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合肥城市学院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校内活动场地申请审批表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申请部门：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 w:ascii="宋体" w:hAnsi="宋体"/>
          <w:sz w:val="28"/>
          <w:szCs w:val="28"/>
        </w:rPr>
        <w:t>编号：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2604"/>
        <w:gridCol w:w="1406"/>
        <w:gridCol w:w="2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展位大小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活动地点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活动内容或</w:t>
            </w:r>
          </w:p>
          <w:p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横幅内容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4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部门负责人意见：</w:t>
            </w:r>
          </w:p>
          <w:p>
            <w:pPr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</w:rPr>
              <w:t xml:space="preserve">     </w:t>
            </w:r>
            <w:r>
              <w:rPr>
                <w:rFonts w:cs="Calibri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负责人：</w:t>
            </w: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经办人（签字）：</w:t>
      </w:r>
      <w:r>
        <w:rPr>
          <w:rFonts w:hint="eastAsia"/>
          <w:sz w:val="28"/>
          <w:szCs w:val="28"/>
        </w:rPr>
        <w:t xml:space="preserve">                </w:t>
      </w:r>
      <w:r>
        <w:rPr>
          <w:rFonts w:hint="eastAsia" w:ascii="宋体" w:hAnsi="宋体"/>
          <w:sz w:val="28"/>
          <w:szCs w:val="28"/>
        </w:rPr>
        <w:t>联系电话：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备注：</w:t>
      </w:r>
      <w:r>
        <w:rPr>
          <w:rFonts w:hint="eastAsia" w:cs="Calibri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、部门举办活动，由</w:t>
      </w:r>
      <w:r>
        <w:rPr>
          <w:rFonts w:hint="eastAsia" w:ascii="宋体" w:hAnsi="宋体"/>
          <w:sz w:val="24"/>
          <w:szCs w:val="24"/>
          <w:lang w:eastAsia="zh-CN"/>
        </w:rPr>
        <w:t>所在</w:t>
      </w:r>
      <w:r>
        <w:rPr>
          <w:rFonts w:hint="eastAsia" w:ascii="宋体" w:hAnsi="宋体"/>
          <w:sz w:val="24"/>
          <w:szCs w:val="24"/>
        </w:rPr>
        <w:t>部门负责人签字</w:t>
      </w:r>
      <w:r>
        <w:rPr>
          <w:rFonts w:hint="eastAsia" w:ascii="宋体" w:hAnsi="宋体"/>
          <w:sz w:val="24"/>
          <w:szCs w:val="24"/>
          <w:lang w:eastAsia="zh-CN"/>
        </w:rPr>
        <w:t>（盖章）</w:t>
      </w:r>
      <w:r>
        <w:rPr>
          <w:rFonts w:hint="eastAsia" w:ascii="宋体" w:hAnsi="宋体"/>
          <w:sz w:val="24"/>
          <w:szCs w:val="24"/>
        </w:rPr>
        <w:t>，经后勤保卫处审核后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/>
          <w:sz w:val="24"/>
          <w:szCs w:val="24"/>
        </w:rPr>
        <w:t>凭“回执单”方可在校园内实施。</w:t>
      </w:r>
    </w:p>
    <w:p>
      <w:pPr>
        <w:numPr>
          <w:numId w:val="0"/>
        </w:numPr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2、</w:t>
      </w:r>
      <w:r>
        <w:rPr>
          <w:rFonts w:hint="eastAsia" w:ascii="宋体" w:hAnsi="宋体"/>
          <w:sz w:val="24"/>
          <w:szCs w:val="24"/>
        </w:rPr>
        <w:t>社联及学生会举办活动应到所在学院申请，经负责人签字，报团委签</w:t>
      </w:r>
    </w:p>
    <w:p>
      <w:pPr>
        <w:ind w:left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署意见，经后勤保卫处审核后凭“回执单”方可在校园内实施。</w:t>
      </w:r>
    </w:p>
    <w:p>
      <w:pPr>
        <w:rPr>
          <w:rFonts w:hint="eastAsi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rPr>
          <w:sz w:val="24"/>
          <w:szCs w:val="2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室外活动场地申请回执单</w:t>
      </w:r>
    </w:p>
    <w:p>
      <w:r>
        <w:rPr>
          <w:rFonts w:hint="eastAsia"/>
        </w:rPr>
        <w:t xml:space="preserve">                                                          </w:t>
      </w:r>
      <w:r>
        <w:rPr>
          <w:rFonts w:hint="eastAsia" w:ascii="宋体" w:hAnsi="宋体"/>
          <w:sz w:val="28"/>
          <w:szCs w:val="28"/>
        </w:rPr>
        <w:t>编号：</w:t>
      </w:r>
    </w:p>
    <w:p>
      <w:pPr>
        <w:rPr>
          <w:sz w:val="28"/>
          <w:szCs w:val="28"/>
        </w:rPr>
      </w:pPr>
      <w:r>
        <w:rPr>
          <w:rFonts w:hint="eastAsia"/>
        </w:rPr>
        <w:t xml:space="preserve">     </w:t>
      </w:r>
      <w:r>
        <w:rPr>
          <w:rFonts w:hint="eastAsia" w:ascii="宋体" w:hAnsi="宋体"/>
          <w:sz w:val="28"/>
          <w:szCs w:val="28"/>
        </w:rPr>
        <w:t>根据你部门申请，经审核，同意你部门于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rPr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在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/>
          <w:sz w:val="28"/>
          <w:szCs w:val="28"/>
        </w:rPr>
        <w:t>举办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 w:ascii="宋体" w:hAnsi="宋体"/>
          <w:sz w:val="28"/>
          <w:szCs w:val="28"/>
        </w:rPr>
        <w:t>活动，请你们自觉维护好现场秩序，确保人身安全，保持场地环境清洁，</w:t>
      </w:r>
      <w:r>
        <w:rPr>
          <w:rFonts w:hint="eastAsia" w:ascii="宋体" w:hAnsi="宋体"/>
          <w:sz w:val="28"/>
          <w:szCs w:val="28"/>
          <w:lang w:eastAsia="zh-CN"/>
        </w:rPr>
        <w:t>活动</w:t>
      </w:r>
      <w:r>
        <w:rPr>
          <w:rFonts w:hint="eastAsia" w:ascii="宋体" w:hAnsi="宋体"/>
          <w:sz w:val="28"/>
          <w:szCs w:val="28"/>
        </w:rPr>
        <w:t>结束后</w:t>
      </w:r>
      <w:r>
        <w:rPr>
          <w:rFonts w:hint="eastAsia" w:ascii="宋体" w:hAnsi="宋体"/>
          <w:sz w:val="28"/>
          <w:szCs w:val="28"/>
          <w:lang w:eastAsia="zh-CN"/>
        </w:rPr>
        <w:t>应</w:t>
      </w:r>
      <w:r>
        <w:rPr>
          <w:rFonts w:hint="eastAsia" w:ascii="宋体" w:hAnsi="宋体"/>
          <w:sz w:val="28"/>
          <w:szCs w:val="28"/>
        </w:rPr>
        <w:t>负责清理</w:t>
      </w:r>
      <w:r>
        <w:rPr>
          <w:rFonts w:hint="eastAsia" w:ascii="宋体" w:hAnsi="宋体"/>
          <w:sz w:val="28"/>
          <w:szCs w:val="28"/>
          <w:lang w:eastAsia="zh-CN"/>
        </w:rPr>
        <w:t>现场</w:t>
      </w:r>
      <w:r>
        <w:rPr>
          <w:rFonts w:hint="eastAsia" w:ascii="宋体" w:hAnsi="宋体"/>
          <w:sz w:val="28"/>
          <w:szCs w:val="28"/>
        </w:rPr>
        <w:t>卫生。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</w:rPr>
        <w:t xml:space="preserve">                                                             </w:t>
      </w:r>
      <w:r>
        <w:rPr>
          <w:rFonts w:hint="eastAsia" w:ascii="宋体" w:hAnsi="宋体"/>
          <w:sz w:val="24"/>
          <w:szCs w:val="24"/>
        </w:rPr>
        <w:t>后勤保卫处</w:t>
      </w:r>
    </w:p>
    <w:p>
      <w:pPr>
        <w:spacing w:line="360" w:lineRule="auto"/>
      </w:pPr>
      <w:r>
        <w:rPr>
          <w:rFonts w:hint="eastAsia"/>
        </w:rPr>
        <w:t xml:space="preserve">                                                          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/>
        </w:rPr>
        <w:t xml:space="preserve"> </w:t>
      </w:r>
    </w:p>
    <w:p>
      <w:r>
        <w:rPr>
          <w:rFonts w:hint="eastAsia" w:ascii="宋体" w:hAnsi="宋体"/>
          <w:sz w:val="28"/>
          <w:szCs w:val="28"/>
        </w:rPr>
        <w:t>备注：该“</w:t>
      </w:r>
      <w:r>
        <w:rPr>
          <w:rFonts w:hint="eastAsia" w:ascii="宋体" w:hAnsi="宋体"/>
          <w:sz w:val="28"/>
          <w:szCs w:val="28"/>
          <w:lang w:eastAsia="zh-CN"/>
        </w:rPr>
        <w:t>表</w:t>
      </w:r>
      <w:r>
        <w:rPr>
          <w:rFonts w:hint="eastAsia" w:ascii="宋体" w:hAnsi="宋体"/>
          <w:sz w:val="28"/>
          <w:szCs w:val="28"/>
        </w:rPr>
        <w:t>”由场地申请部门持有，以备安保和校卫人员巡查。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mZTA3N2QzMjljOTI4YzA1MmMwNmNmZjc5MWIyODIifQ=="/>
  </w:docVars>
  <w:rsids>
    <w:rsidRoot w:val="005208B2"/>
    <w:rsid w:val="005208B2"/>
    <w:rsid w:val="00B3160E"/>
    <w:rsid w:val="612B3202"/>
    <w:rsid w:val="6E925AAF"/>
    <w:rsid w:val="6F584A30"/>
    <w:rsid w:val="735C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299</Words>
  <Characters>332</Characters>
  <Lines>5</Lines>
  <Paragraphs>1</Paragraphs>
  <TotalTime>10</TotalTime>
  <ScaleCrop>false</ScaleCrop>
  <LinksUpToDate>false</LinksUpToDate>
  <CharactersWithSpaces>708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2023-06-12T06:37:00Z</dcterms:created>
  <dc:creator>admin</dc:creator>
  <cp:lastModifiedBy>admin</cp:lastModifiedBy>
  <dcterms:modified xsi:type="dcterms:W3CDTF">2023-06-12T06:49:20Z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614C036CA24E4EF1BFD7DC726ECC27A5_12</vt:lpwstr>
  </property>
</Properties>
</file>