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717" w:beforeLines="550"/>
        <w:jc w:val="center"/>
        <w:textAlignment w:val="auto"/>
        <w:rPr>
          <w:rFonts w:hint="eastAsia" w:ascii="方正小标宋简体" w:hAnsi="方正小标宋简体" w:eastAsia="方正小标宋简体" w:cs="方正小标宋简体"/>
          <w:color w:val="FF0000"/>
          <w:spacing w:val="79"/>
          <w:w w:val="72"/>
          <w:sz w:val="100"/>
          <w:szCs w:val="100"/>
          <w:lang w:val="en-US" w:eastAsia="zh-CN"/>
        </w:rPr>
      </w:pPr>
      <w:r>
        <w:rPr>
          <w:rFonts w:hint="eastAsia" w:ascii="方正小标宋简体" w:hAnsi="方正小标宋简体" w:eastAsia="方正小标宋简体" w:cs="方正小标宋简体"/>
          <w:b/>
          <w:bCs/>
          <w:color w:val="FF0000"/>
          <w:spacing w:val="79"/>
          <w:w w:val="72"/>
          <w:sz w:val="110"/>
          <w:szCs w:val="110"/>
          <w:lang w:val="en-US" w:eastAsia="zh-CN"/>
        </w:rPr>
        <w:t>合</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肥</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城</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市</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学</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院</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文</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件</w:t>
      </w:r>
    </w:p>
    <w:p>
      <w:pPr>
        <w:keepNext w:val="0"/>
        <w:keepLines w:val="0"/>
        <w:pageBreakBefore w:val="0"/>
        <w:widowControl w:val="0"/>
        <w:kinsoku/>
        <w:wordWrap/>
        <w:overflowPunct/>
        <w:topLinePunct w:val="0"/>
        <w:autoSpaceDE/>
        <w:autoSpaceDN/>
        <w:bidi w:val="0"/>
        <w:adjustRightInd/>
        <w:snapToGrid/>
        <w:spacing w:after="313" w:afterLines="100" w:line="500" w:lineRule="exact"/>
        <w:jc w:val="center"/>
        <w:textAlignment w:val="auto"/>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校字〔2022〕113号</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119380</wp:posOffset>
                </wp:positionV>
                <wp:extent cx="5647690" cy="5080"/>
                <wp:effectExtent l="0" t="19050" r="10160" b="33020"/>
                <wp:wrapNone/>
                <wp:docPr id="2" name="直接连接符 1"/>
                <wp:cNvGraphicFramePr/>
                <a:graphic xmlns:a="http://schemas.openxmlformats.org/drawingml/2006/main">
                  <a:graphicData uri="http://schemas.microsoft.com/office/word/2010/wordprocessingShape">
                    <wps:wsp>
                      <wps:cNvCnPr/>
                      <wps:spPr>
                        <a:xfrm>
                          <a:off x="0" y="0"/>
                          <a:ext cx="5647690" cy="5080"/>
                        </a:xfrm>
                        <a:prstGeom prst="line">
                          <a:avLst/>
                        </a:prstGeom>
                        <a:ln w="38100" cap="flat" cmpd="sng">
                          <a:solidFill>
                            <a:srgbClr val="FF0000"/>
                          </a:solidFill>
                          <a:prstDash val="solid"/>
                          <a:miter/>
                          <a:headEnd type="none" w="med" len="med"/>
                          <a:tailEnd type="none" w="med" len="med"/>
                        </a:ln>
                      </wps:spPr>
                      <wps:bodyPr/>
                    </wps:wsp>
                  </a:graphicData>
                </a:graphic>
              </wp:anchor>
            </w:drawing>
          </mc:Choice>
          <mc:Fallback>
            <w:pict>
              <v:line id="直接连接符 1" o:spid="_x0000_s1026" o:spt="20" style="position:absolute;left:0pt;margin-left:-1.65pt;margin-top:9.4pt;height:0.4pt;width:444.7pt;z-index:251660288;mso-width-relative:page;mso-height-relative:page;" filled="f" stroked="t" coordsize="21600,21600" o:gfxdata="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ANr2tUAAAAIAQAADwAAAAAAAAABACAAAAAiAAAAZHJzL2Rvd25yZXYueG1sUEsB&#10;AhQAFAAAAAgAh07iQBGRhtb4AQAA5gMAAA4AAAAAAAAAAQAgAAAAJAEAAGRycy9lMm9Eb2MueG1s&#10;UEsFBgAAAAAGAAYAWQEAAI4FAAAAAA==&#10;">
                <v:fill on="f" focussize="0,0"/>
                <v:stroke weight="3pt" color="#FF0000"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1312" behindDoc="0" locked="0" layoutInCell="1" allowOverlap="1">
                <wp:simplePos x="0" y="0"/>
                <wp:positionH relativeFrom="column">
                  <wp:posOffset>-13970</wp:posOffset>
                </wp:positionH>
                <wp:positionV relativeFrom="paragraph">
                  <wp:posOffset>119380</wp:posOffset>
                </wp:positionV>
                <wp:extent cx="5647690" cy="5080"/>
                <wp:effectExtent l="0" t="19050" r="10160" b="33020"/>
                <wp:wrapNone/>
                <wp:docPr id="1" name="直接连接符 1"/>
                <wp:cNvGraphicFramePr/>
                <a:graphic xmlns:a="http://schemas.openxmlformats.org/drawingml/2006/main">
                  <a:graphicData uri="http://schemas.microsoft.com/office/word/2010/wordprocessingShape">
                    <wps:wsp>
                      <wps:cNvCnPr/>
                      <wps:spPr>
                        <a:xfrm>
                          <a:off x="0" y="0"/>
                          <a:ext cx="5647690" cy="5080"/>
                        </a:xfrm>
                        <a:prstGeom prst="line">
                          <a:avLst/>
                        </a:prstGeom>
                        <a:ln w="38100" cap="flat" cmpd="sng">
                          <a:solidFill>
                            <a:srgbClr val="FFFFFF"/>
                          </a:solidFill>
                          <a:prstDash val="solid"/>
                          <a:miter/>
                          <a:headEnd type="none" w="med" len="med"/>
                          <a:tailEnd type="none" w="med" len="med"/>
                        </a:ln>
                      </wps:spPr>
                      <wps:bodyPr/>
                    </wps:wsp>
                  </a:graphicData>
                </a:graphic>
              </wp:anchor>
            </w:drawing>
          </mc:Choice>
          <mc:Fallback>
            <w:pict>
              <v:line id="_x0000_s1026" o:spid="_x0000_s1026" o:spt="20" style="position:absolute;left:0pt;margin-left:-1.1pt;margin-top:9.4pt;height:0.4pt;width:444.7pt;z-index:251661312;mso-width-relative:page;mso-height-relative:page;" filled="f" stroked="t" coordsize="21600,21600" o:gfxdata="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uqwJ9cAAAAIAQAADwAAAAAAAAABACAAAAAiAAAAZHJzL2Rvd25yZXYueG1sUEsB&#10;AhQAFAAAAAgAh07iQJq/ftT2AQAA5gMAAA4AAAAAAAAAAQAgAAAAJgEAAGRycy9lMm9Eb2MueG1s&#10;UEsFBgAAAAAGAAYAWQEAAI4FAAAAAA==&#10;">
                <v:fill on="f" focussize="0,0"/>
                <v:stroke weight="3pt" color="#FFFFFF"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大标宋简体" w:hAnsi="方正大标宋简体" w:eastAsia="方正大标宋简体" w:cs="方正大标宋简体"/>
          <w:b/>
          <w:bCs/>
          <w:sz w:val="44"/>
          <w:szCs w:val="44"/>
          <w:highlight w:val="none"/>
          <w:lang w:val="en-US" w:eastAsia="zh-CN"/>
        </w:rPr>
      </w:pPr>
      <w:r>
        <w:rPr>
          <w:rFonts w:hint="eastAsia" w:ascii="方正小标宋简体" w:hAnsi="方正小标宋简体" w:eastAsia="方正小标宋简体" w:cs="方正小标宋简体"/>
          <w:b/>
          <w:bCs/>
          <w:sz w:val="44"/>
          <w:szCs w:val="44"/>
          <w:highlight w:val="none"/>
          <w:lang w:val="en-US" w:eastAsia="zh-CN"/>
        </w:rPr>
        <w:t>关于印发《合肥城市学院学生课程免修、免考、补修、重修管理规定》的通知</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校属各单位：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《合肥城市学院学生课程免修、免考、补修、重修管理规定》业经校长办公会议审议通过，现予以印发，请遵照执行。</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eastAsia"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t>附件：合肥城市学院学生课程免修、免考、补修、重修管理规定</w:t>
      </w:r>
    </w:p>
    <w:p>
      <w:pPr>
        <w:pStyle w:val="2"/>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合肥城市学院</w:t>
      </w:r>
    </w:p>
    <w:p>
      <w:pPr>
        <w:keepNext w:val="0"/>
        <w:keepLines w:val="0"/>
        <w:pageBreakBefore w:val="0"/>
        <w:widowControl w:val="0"/>
        <w:kinsoku/>
        <w:wordWrap/>
        <w:overflowPunct/>
        <w:topLinePunct w:val="0"/>
        <w:autoSpaceDE/>
        <w:autoSpaceDN/>
        <w:bidi w:val="0"/>
        <w:adjustRightInd/>
        <w:snapToGrid/>
        <w:spacing w:line="560" w:lineRule="exact"/>
        <w:ind w:firstLine="645"/>
        <w:jc w:val="center"/>
        <w:textAlignment w:val="auto"/>
        <w:rPr>
          <w:rFonts w:hint="eastAsia" w:ascii="黑体" w:hAnsi="黑体" w:eastAsia="黑体" w:cs="黑体"/>
          <w:b w:val="0"/>
          <w:bCs w:val="0"/>
          <w:sz w:val="32"/>
          <w:szCs w:val="32"/>
          <w:lang w:val="en-US" w:eastAsia="zh-CN"/>
        </w:rPr>
      </w:pPr>
      <w:r>
        <w:rPr>
          <w:rFonts w:hint="eastAsia" w:ascii="仿宋" w:hAnsi="仿宋" w:eastAsia="仿宋" w:cs="仿宋"/>
          <w:sz w:val="32"/>
          <w:szCs w:val="32"/>
          <w:lang w:val="en-US" w:eastAsia="zh-CN"/>
        </w:rPr>
        <w:t xml:space="preserve">                                2022年11月5日</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lang w:val="en-US" w:eastAsia="zh-CN"/>
        </w:rPr>
      </w:pPr>
      <w:r>
        <w:rPr>
          <w:rFonts w:hint="eastAsia" w:ascii="黑体" w:hAnsi="黑体" w:eastAsia="黑体" w:cs="黑体"/>
          <w:b w:val="0"/>
          <w:bCs w:val="0"/>
          <w:sz w:val="32"/>
          <w:szCs w:val="32"/>
          <w:lang w:val="en-US" w:eastAsia="zh-CN"/>
        </w:rPr>
        <w:t>附件</w:t>
      </w:r>
    </w:p>
    <w:p>
      <w:pPr>
        <w:widowControl/>
        <w:spacing w:line="560" w:lineRule="exact"/>
        <w:jc w:val="center"/>
        <w:rPr>
          <w:rFonts w:hint="eastAsia" w:ascii="方正小标宋简体" w:hAnsi="方正小标宋简体" w:eastAsia="方正小标宋简体" w:cs="方正小标宋简体"/>
          <w:b/>
          <w:color w:val="000000"/>
          <w:kern w:val="0"/>
          <w:sz w:val="44"/>
          <w:szCs w:val="44"/>
        </w:rPr>
      </w:pPr>
      <w:r>
        <w:rPr>
          <w:rFonts w:hint="eastAsia" w:ascii="方正小标宋简体" w:hAnsi="方正小标宋简体" w:eastAsia="方正小标宋简体" w:cs="方正小标宋简体"/>
          <w:b/>
          <w:color w:val="000000"/>
          <w:kern w:val="0"/>
          <w:sz w:val="44"/>
          <w:szCs w:val="44"/>
        </w:rPr>
        <w:t>合肥城市学院</w:t>
      </w:r>
    </w:p>
    <w:p>
      <w:pPr>
        <w:widowControl/>
        <w:spacing w:line="560" w:lineRule="exact"/>
        <w:jc w:val="center"/>
        <w:rPr>
          <w:rFonts w:hint="eastAsia" w:ascii="方正小标宋简体" w:hAnsi="方正小标宋简体" w:eastAsia="方正小标宋简体" w:cs="方正小标宋简体"/>
          <w:b/>
          <w:color w:val="000000"/>
          <w:kern w:val="0"/>
          <w:sz w:val="44"/>
          <w:szCs w:val="44"/>
        </w:rPr>
      </w:pPr>
      <w:r>
        <w:rPr>
          <w:rFonts w:hint="eastAsia" w:ascii="方正小标宋简体" w:hAnsi="方正小标宋简体" w:eastAsia="方正小标宋简体" w:cs="方正小标宋简体"/>
          <w:b/>
          <w:color w:val="000000"/>
          <w:kern w:val="0"/>
          <w:sz w:val="44"/>
          <w:szCs w:val="44"/>
        </w:rPr>
        <w:t>学生课程免修、免考、补修、重修管理规定</w:t>
      </w:r>
    </w:p>
    <w:p>
      <w:pPr>
        <w:widowControl/>
        <w:spacing w:line="560" w:lineRule="exact"/>
        <w:jc w:val="center"/>
        <w:rPr>
          <w:rFonts w:hint="eastAsia" w:ascii="宋体" w:hAnsi="宋体" w:cs="宋体"/>
          <w:b/>
          <w:color w:val="000000"/>
          <w:kern w:val="0"/>
          <w:sz w:val="36"/>
          <w:szCs w:val="36"/>
        </w:rPr>
      </w:pPr>
    </w:p>
    <w:p>
      <w:pPr>
        <w:keepNext w:val="0"/>
        <w:keepLines w:val="0"/>
        <w:pageBreakBefore w:val="0"/>
        <w:widowControl/>
        <w:kinsoku/>
        <w:wordWrap/>
        <w:overflowPunct/>
        <w:topLinePunct w:val="0"/>
        <w:autoSpaceDE/>
        <w:autoSpaceDN/>
        <w:bidi w:val="0"/>
        <w:adjustRightInd/>
        <w:snapToGrid/>
        <w:spacing w:line="560" w:lineRule="exact"/>
        <w:ind w:firstLine="6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为进一步推进和完善学年学分制，因材施教，有利于调动学生学习的积极性和主动性，提高人才培养质量，根据《合肥城市学院学籍管理规定（试行）》，制定本规定。</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000000"/>
          <w:kern w:val="0"/>
          <w:sz w:val="32"/>
          <w:szCs w:val="32"/>
        </w:rPr>
      </w:pPr>
      <w:r>
        <w:rPr>
          <w:rFonts w:hint="eastAsia" w:ascii="仿宋" w:hAnsi="仿宋" w:eastAsia="仿宋" w:cs="仿宋"/>
          <w:bCs/>
          <w:color w:val="000000"/>
          <w:kern w:val="0"/>
          <w:sz w:val="32"/>
          <w:szCs w:val="32"/>
        </w:rPr>
        <w:t xml:space="preserve">   </w:t>
      </w:r>
      <w:r>
        <w:rPr>
          <w:rFonts w:hint="eastAsia" w:ascii="黑体" w:hAnsi="黑体" w:eastAsia="黑体" w:cs="黑体"/>
          <w:b w:val="0"/>
          <w:bCs w:val="0"/>
          <w:color w:val="000000"/>
          <w:kern w:val="0"/>
          <w:sz w:val="32"/>
          <w:szCs w:val="32"/>
        </w:rPr>
        <w:t xml:space="preserve"> 一、课程免修</w:t>
      </w:r>
    </w:p>
    <w:p>
      <w:pPr>
        <w:keepNext w:val="0"/>
        <w:keepLines w:val="0"/>
        <w:pageBreakBefore w:val="0"/>
        <w:widowControl/>
        <w:kinsoku/>
        <w:wordWrap/>
        <w:overflowPunct/>
        <w:topLinePunct w:val="0"/>
        <w:autoSpaceDE/>
        <w:autoSpaceDN/>
        <w:bidi w:val="0"/>
        <w:adjustRightInd/>
        <w:snapToGrid/>
        <w:spacing w:line="560" w:lineRule="exact"/>
        <w:ind w:firstLine="6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1.免修是指学生申请不参加某门课程的随堂学习，但经学校考核或通过有关认证可获得该门课程的成绩。</w:t>
      </w:r>
    </w:p>
    <w:p>
      <w:pPr>
        <w:keepNext w:val="0"/>
        <w:keepLines w:val="0"/>
        <w:pageBreakBefore w:val="0"/>
        <w:widowControl/>
        <w:kinsoku/>
        <w:wordWrap/>
        <w:overflowPunct/>
        <w:topLinePunct w:val="0"/>
        <w:autoSpaceDE/>
        <w:autoSpaceDN/>
        <w:bidi w:val="0"/>
        <w:adjustRightInd/>
        <w:snapToGrid/>
        <w:spacing w:line="560" w:lineRule="exact"/>
        <w:ind w:firstLine="6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2.申请条件和范围</w:t>
      </w:r>
    </w:p>
    <w:p>
      <w:pPr>
        <w:keepNext w:val="0"/>
        <w:keepLines w:val="0"/>
        <w:pageBreakBefore w:val="0"/>
        <w:widowControl/>
        <w:kinsoku/>
        <w:wordWrap/>
        <w:overflowPunct/>
        <w:topLinePunct w:val="0"/>
        <w:autoSpaceDE/>
        <w:autoSpaceDN/>
        <w:bidi w:val="0"/>
        <w:adjustRightInd/>
        <w:snapToGrid/>
        <w:spacing w:line="560" w:lineRule="exact"/>
        <w:ind w:firstLine="6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（1）通过自学已掌握课堂教学大纲中规定的该课程知识和能力，可申请参加该课程的免修考试，成绩满75分（满分100分）以上者，可以免修。每学期限申请1门课程免修。</w:t>
      </w:r>
    </w:p>
    <w:p>
      <w:pPr>
        <w:keepNext w:val="0"/>
        <w:keepLines w:val="0"/>
        <w:pageBreakBefore w:val="0"/>
        <w:widowControl/>
        <w:kinsoku/>
        <w:wordWrap/>
        <w:overflowPunct/>
        <w:topLinePunct w:val="0"/>
        <w:autoSpaceDE/>
        <w:autoSpaceDN/>
        <w:bidi w:val="0"/>
        <w:adjustRightInd/>
        <w:snapToGrid/>
        <w:spacing w:line="560" w:lineRule="exact"/>
        <w:ind w:firstLine="6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（2）留级、转专业及转学的学生，学籍异动后当学年应修课程中，若异动前已修合格，可按学期申请免修，否则应重修。</w:t>
      </w:r>
    </w:p>
    <w:p>
      <w:pPr>
        <w:keepNext w:val="0"/>
        <w:keepLines w:val="0"/>
        <w:pageBreakBefore w:val="0"/>
        <w:widowControl/>
        <w:kinsoku/>
        <w:wordWrap/>
        <w:overflowPunct/>
        <w:topLinePunct w:val="0"/>
        <w:autoSpaceDE/>
        <w:autoSpaceDN/>
        <w:bidi w:val="0"/>
        <w:adjustRightInd/>
        <w:snapToGrid/>
        <w:spacing w:line="560" w:lineRule="exact"/>
        <w:ind w:firstLine="6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通过由学校承担组织的全国计算机等级考试或全国高等学校(安徽考区)计算机水平考试二级的学生，可申请相应计算机语言类课程（计算机程序设计基础）免修；通过全国大学英语四级考试参考线者，可申请校内大学英语四个等级课程免修。免修的课程成绩按照附件</w:t>
      </w: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rPr>
        <w:t>标准折算后记录。</w:t>
      </w:r>
    </w:p>
    <w:p>
      <w:pPr>
        <w:keepNext w:val="0"/>
        <w:keepLines w:val="0"/>
        <w:pageBreakBefore w:val="0"/>
        <w:widowControl/>
        <w:kinsoku/>
        <w:wordWrap/>
        <w:overflowPunct/>
        <w:topLinePunct w:val="0"/>
        <w:autoSpaceDE/>
        <w:autoSpaceDN/>
        <w:bidi w:val="0"/>
        <w:adjustRightInd/>
        <w:snapToGrid/>
        <w:spacing w:line="560" w:lineRule="exact"/>
        <w:ind w:firstLine="6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（4）应征入伍学生，退役复学后课申请体育、军事理论和军事训练课程（环节）免修。此种情况免修的课程不记录成绩，毕业资格审核和学位授予资格审核时不作此类课程要求。</w:t>
      </w:r>
    </w:p>
    <w:p>
      <w:pPr>
        <w:keepNext w:val="0"/>
        <w:keepLines w:val="0"/>
        <w:pageBreakBefore w:val="0"/>
        <w:widowControl/>
        <w:kinsoku/>
        <w:wordWrap/>
        <w:overflowPunct/>
        <w:topLinePunct w:val="0"/>
        <w:autoSpaceDE/>
        <w:autoSpaceDN/>
        <w:bidi w:val="0"/>
        <w:adjustRightInd/>
        <w:snapToGrid/>
        <w:spacing w:line="560" w:lineRule="exact"/>
        <w:ind w:firstLine="6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（4）思想政治理论课，公共选修课，实验、实习、课程设计、毕业设计等各类实践课程不得申请免修。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二、课程免考</w:t>
      </w:r>
    </w:p>
    <w:p>
      <w:pPr>
        <w:keepNext w:val="0"/>
        <w:keepLines w:val="0"/>
        <w:pageBreakBefore w:val="0"/>
        <w:widowControl/>
        <w:kinsoku/>
        <w:wordWrap/>
        <w:overflowPunct/>
        <w:topLinePunct w:val="0"/>
        <w:autoSpaceDE/>
        <w:autoSpaceDN/>
        <w:bidi w:val="0"/>
        <w:adjustRightInd/>
        <w:snapToGrid/>
        <w:spacing w:line="560" w:lineRule="exact"/>
        <w:ind w:firstLine="6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应征入伍的学生，退役复学后按照《安徽省全日制高等学校应征入伍大学生学籍管理办法》（教学〔2004〕6号）规定，可申请免考入伍当学期的所有课程。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三、课程补修</w:t>
      </w:r>
    </w:p>
    <w:p>
      <w:pPr>
        <w:keepNext w:val="0"/>
        <w:keepLines w:val="0"/>
        <w:pageBreakBefore w:val="0"/>
        <w:widowControl/>
        <w:kinsoku/>
        <w:wordWrap/>
        <w:overflowPunct/>
        <w:topLinePunct w:val="0"/>
        <w:autoSpaceDE/>
        <w:autoSpaceDN/>
        <w:bidi w:val="0"/>
        <w:adjustRightInd/>
        <w:snapToGrid/>
        <w:spacing w:line="560" w:lineRule="exact"/>
        <w:ind w:firstLine="6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留级、转专业及转学的学生，按现年级专业培养计划应修的课程，在异动前未修的，应申请跟班补修。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四、课程重修</w:t>
      </w:r>
    </w:p>
    <w:p>
      <w:pPr>
        <w:keepNext w:val="0"/>
        <w:keepLines w:val="0"/>
        <w:pageBreakBefore w:val="0"/>
        <w:widowControl/>
        <w:kinsoku/>
        <w:wordWrap/>
        <w:overflowPunct/>
        <w:topLinePunct w:val="0"/>
        <w:autoSpaceDE/>
        <w:autoSpaceDN/>
        <w:bidi w:val="0"/>
        <w:adjustRightInd/>
        <w:snapToGrid/>
        <w:spacing w:line="560" w:lineRule="exact"/>
        <w:ind w:firstLine="6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课程重修是主要指学生补考未通过或首次考试未通过并未参加正常补考，通过跟班重修再次修读的行为；发生学籍异动的学生，之前低年级课程有不及格的，也需申请跟班重修。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五、成绩记载</w:t>
      </w:r>
    </w:p>
    <w:p>
      <w:pPr>
        <w:keepNext w:val="0"/>
        <w:keepLines w:val="0"/>
        <w:pageBreakBefore w:val="0"/>
        <w:widowControl/>
        <w:kinsoku/>
        <w:wordWrap/>
        <w:overflowPunct/>
        <w:topLinePunct w:val="0"/>
        <w:autoSpaceDE/>
        <w:autoSpaceDN/>
        <w:bidi w:val="0"/>
        <w:adjustRightInd/>
        <w:snapToGrid/>
        <w:spacing w:line="560" w:lineRule="exact"/>
        <w:ind w:firstLine="758" w:firstLineChars="237"/>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w:t>
      </w:r>
      <w:r>
        <w:rPr>
          <w:rFonts w:hint="eastAsia" w:ascii="仿宋" w:hAnsi="仿宋" w:eastAsia="仿宋" w:cs="仿宋"/>
          <w:color w:val="000000"/>
          <w:kern w:val="0"/>
          <w:sz w:val="32"/>
          <w:szCs w:val="32"/>
          <w:lang w:val="en-US" w:eastAsia="zh-CN"/>
        </w:rPr>
        <w:t>.</w:t>
      </w:r>
      <w:r>
        <w:rPr>
          <w:rFonts w:hint="eastAsia" w:ascii="仿宋" w:hAnsi="仿宋" w:eastAsia="仿宋" w:cs="仿宋"/>
          <w:color w:val="000000"/>
          <w:kern w:val="0"/>
          <w:sz w:val="32"/>
          <w:szCs w:val="32"/>
        </w:rPr>
        <w:t>课程免修的，若是“已修合格”的按原成绩记载，若是“等级考试合格”的，按相应的课程考核及成绩评定办法执行，若是“身体原因”的按60分记载。</w:t>
      </w:r>
    </w:p>
    <w:p>
      <w:pPr>
        <w:keepNext w:val="0"/>
        <w:keepLines w:val="0"/>
        <w:pageBreakBefore w:val="0"/>
        <w:widowControl/>
        <w:kinsoku/>
        <w:wordWrap/>
        <w:overflowPunct/>
        <w:topLinePunct w:val="0"/>
        <w:autoSpaceDE/>
        <w:autoSpaceDN/>
        <w:bidi w:val="0"/>
        <w:adjustRightInd/>
        <w:snapToGrid/>
        <w:spacing w:line="560" w:lineRule="exact"/>
        <w:ind w:firstLine="758" w:firstLineChars="237"/>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w:t>
      </w:r>
      <w:r>
        <w:rPr>
          <w:rFonts w:hint="eastAsia" w:ascii="仿宋" w:hAnsi="仿宋" w:eastAsia="仿宋" w:cs="仿宋"/>
          <w:color w:val="000000"/>
          <w:kern w:val="0"/>
          <w:sz w:val="32"/>
          <w:szCs w:val="32"/>
          <w:lang w:val="en-US" w:eastAsia="zh-CN"/>
        </w:rPr>
        <w:t>.</w:t>
      </w:r>
      <w:r>
        <w:rPr>
          <w:rFonts w:hint="eastAsia" w:ascii="仿宋" w:hAnsi="仿宋" w:eastAsia="仿宋" w:cs="仿宋"/>
          <w:color w:val="000000"/>
          <w:kern w:val="0"/>
          <w:sz w:val="32"/>
          <w:szCs w:val="32"/>
        </w:rPr>
        <w:t>课程免考，按正常成绩60分记载。</w:t>
      </w:r>
    </w:p>
    <w:p>
      <w:pPr>
        <w:keepNext w:val="0"/>
        <w:keepLines w:val="0"/>
        <w:pageBreakBefore w:val="0"/>
        <w:widowControl/>
        <w:kinsoku/>
        <w:wordWrap/>
        <w:overflowPunct/>
        <w:topLinePunct w:val="0"/>
        <w:autoSpaceDE/>
        <w:autoSpaceDN/>
        <w:bidi w:val="0"/>
        <w:adjustRightInd/>
        <w:snapToGrid/>
        <w:spacing w:line="560" w:lineRule="exact"/>
        <w:ind w:firstLine="758" w:firstLineChars="237"/>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3</w:t>
      </w:r>
      <w:r>
        <w:rPr>
          <w:rFonts w:hint="eastAsia" w:ascii="仿宋" w:hAnsi="仿宋" w:eastAsia="仿宋" w:cs="仿宋"/>
          <w:color w:val="000000"/>
          <w:kern w:val="0"/>
          <w:sz w:val="32"/>
          <w:szCs w:val="32"/>
          <w:lang w:val="en-US" w:eastAsia="zh-CN"/>
        </w:rPr>
        <w:t>.</w:t>
      </w:r>
      <w:r>
        <w:rPr>
          <w:rFonts w:hint="eastAsia" w:ascii="仿宋" w:hAnsi="仿宋" w:eastAsia="仿宋" w:cs="仿宋"/>
          <w:color w:val="000000"/>
          <w:kern w:val="0"/>
          <w:sz w:val="32"/>
          <w:szCs w:val="32"/>
        </w:rPr>
        <w:t>课程补修，按正常成绩记载。</w:t>
      </w:r>
    </w:p>
    <w:p>
      <w:pPr>
        <w:keepNext w:val="0"/>
        <w:keepLines w:val="0"/>
        <w:pageBreakBefore w:val="0"/>
        <w:widowControl/>
        <w:tabs>
          <w:tab w:val="left" w:pos="720"/>
        </w:tabs>
        <w:kinsoku/>
        <w:wordWrap/>
        <w:overflowPunct/>
        <w:topLinePunct w:val="0"/>
        <w:autoSpaceDE/>
        <w:autoSpaceDN/>
        <w:bidi w:val="0"/>
        <w:adjustRightInd/>
        <w:snapToGrid/>
        <w:spacing w:line="560" w:lineRule="exact"/>
        <w:ind w:firstLine="758" w:firstLineChars="237"/>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w:t>
      </w:r>
      <w:r>
        <w:rPr>
          <w:rFonts w:hint="eastAsia" w:ascii="仿宋" w:hAnsi="仿宋" w:eastAsia="仿宋" w:cs="仿宋"/>
          <w:color w:val="000000"/>
          <w:kern w:val="0"/>
          <w:sz w:val="32"/>
          <w:szCs w:val="32"/>
          <w:lang w:val="en-US" w:eastAsia="zh-CN"/>
        </w:rPr>
        <w:t>.</w:t>
      </w:r>
      <w:r>
        <w:rPr>
          <w:rFonts w:hint="eastAsia" w:ascii="仿宋" w:hAnsi="仿宋" w:eastAsia="仿宋" w:cs="仿宋"/>
          <w:color w:val="000000"/>
          <w:kern w:val="0"/>
          <w:sz w:val="32"/>
          <w:szCs w:val="32"/>
        </w:rPr>
        <w:t>课程重修，按补考成绩记载。</w:t>
      </w:r>
    </w:p>
    <w:p>
      <w:pPr>
        <w:keepNext w:val="0"/>
        <w:keepLines w:val="0"/>
        <w:pageBreakBefore w:val="0"/>
        <w:widowControl/>
        <w:kinsoku/>
        <w:wordWrap/>
        <w:overflowPunct/>
        <w:topLinePunct w:val="0"/>
        <w:autoSpaceDE/>
        <w:autoSpaceDN/>
        <w:bidi w:val="0"/>
        <w:adjustRightInd/>
        <w:snapToGrid/>
        <w:spacing w:line="560" w:lineRule="exact"/>
        <w:ind w:firstLine="600"/>
        <w:jc w:val="left"/>
        <w:textAlignment w:val="auto"/>
        <w:rPr>
          <w:rFonts w:hint="eastAsia" w:ascii="仿宋" w:hAnsi="仿宋" w:eastAsia="仿宋" w:cs="仿宋"/>
          <w:color w:val="000000"/>
          <w:kern w:val="0"/>
          <w:sz w:val="32"/>
          <w:szCs w:val="32"/>
        </w:rPr>
      </w:pPr>
      <w:r>
        <w:rPr>
          <w:rFonts w:hint="eastAsia" w:ascii="黑体" w:hAnsi="黑体" w:eastAsia="黑体" w:cs="黑体"/>
          <w:b w:val="0"/>
          <w:bCs w:val="0"/>
          <w:color w:val="000000"/>
          <w:kern w:val="0"/>
          <w:sz w:val="32"/>
          <w:szCs w:val="32"/>
        </w:rPr>
        <w:t>六、</w:t>
      </w:r>
      <w:r>
        <w:rPr>
          <w:rFonts w:hint="eastAsia" w:ascii="仿宋" w:hAnsi="仿宋" w:eastAsia="仿宋" w:cs="仿宋"/>
          <w:color w:val="000000"/>
          <w:kern w:val="0"/>
          <w:sz w:val="32"/>
          <w:szCs w:val="32"/>
        </w:rPr>
        <w:t>凡申请课程免修、免考、补修、重修的，本人应在该课程开课学期的学期初向所在院（部）领取并填写相应的申请表（附件</w:t>
      </w: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），并提供相关证明材料，经所在院（部）与开课部门审核同意后，由</w:t>
      </w:r>
      <w:r>
        <w:rPr>
          <w:rFonts w:hint="eastAsia" w:ascii="仿宋" w:hAnsi="仿宋" w:eastAsia="仿宋" w:cs="仿宋"/>
          <w:kern w:val="0"/>
          <w:sz w:val="32"/>
          <w:szCs w:val="32"/>
        </w:rPr>
        <w:t>开课部门</w:t>
      </w:r>
      <w:r>
        <w:rPr>
          <w:rFonts w:hint="eastAsia" w:ascii="仿宋" w:hAnsi="仿宋" w:eastAsia="仿宋" w:cs="仿宋"/>
          <w:color w:val="000000"/>
          <w:kern w:val="0"/>
          <w:sz w:val="32"/>
          <w:szCs w:val="32"/>
        </w:rPr>
        <w:t>汇总报教务处审批。</w:t>
      </w:r>
    </w:p>
    <w:p>
      <w:pPr>
        <w:keepNext w:val="0"/>
        <w:keepLines w:val="0"/>
        <w:pageBreakBefore w:val="0"/>
        <w:widowControl/>
        <w:kinsoku/>
        <w:wordWrap/>
        <w:overflowPunct/>
        <w:topLinePunct w:val="0"/>
        <w:autoSpaceDE/>
        <w:autoSpaceDN/>
        <w:bidi w:val="0"/>
        <w:adjustRightInd/>
        <w:snapToGrid/>
        <w:spacing w:line="560" w:lineRule="exact"/>
        <w:ind w:firstLine="6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凡弄虚作假者，一经查实，学校将视具体情况给予纪律处分，直至取消学籍；已毕业者，将取消毕业资格。由此所造成的一切后果由学生本人负责。</w:t>
      </w:r>
    </w:p>
    <w:p>
      <w:pPr>
        <w:keepNext w:val="0"/>
        <w:keepLines w:val="0"/>
        <w:pageBreakBefore w:val="0"/>
        <w:widowControl/>
        <w:kinsoku/>
        <w:wordWrap/>
        <w:overflowPunct/>
        <w:topLinePunct w:val="0"/>
        <w:autoSpaceDE/>
        <w:autoSpaceDN/>
        <w:bidi w:val="0"/>
        <w:adjustRightInd/>
        <w:snapToGrid/>
        <w:spacing w:line="560" w:lineRule="exact"/>
        <w:ind w:firstLine="600"/>
        <w:jc w:val="left"/>
        <w:textAlignment w:val="auto"/>
        <w:rPr>
          <w:rFonts w:hint="eastAsia" w:ascii="仿宋" w:hAnsi="仿宋" w:eastAsia="仿宋" w:cs="仿宋"/>
          <w:color w:val="000000"/>
          <w:kern w:val="0"/>
          <w:sz w:val="32"/>
          <w:szCs w:val="32"/>
        </w:rPr>
      </w:pPr>
      <w:r>
        <w:rPr>
          <w:rFonts w:hint="eastAsia" w:ascii="黑体" w:hAnsi="黑体" w:eastAsia="黑体" w:cs="黑体"/>
          <w:b w:val="0"/>
          <w:bCs w:val="0"/>
          <w:color w:val="000000"/>
          <w:kern w:val="0"/>
          <w:sz w:val="32"/>
          <w:szCs w:val="32"/>
        </w:rPr>
        <w:t>七、</w:t>
      </w:r>
      <w:r>
        <w:rPr>
          <w:rFonts w:hint="eastAsia" w:ascii="仿宋" w:hAnsi="仿宋" w:eastAsia="仿宋" w:cs="仿宋"/>
          <w:color w:val="000000"/>
          <w:kern w:val="0"/>
          <w:sz w:val="32"/>
          <w:szCs w:val="32"/>
        </w:rPr>
        <w:t>本规定自颁布之日起实施，由教务处负责解释。</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FF0000"/>
          <w:sz w:val="32"/>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00"/>
        <w:jc w:val="left"/>
        <w:textAlignment w:val="auto"/>
        <w:rPr>
          <w:rFonts w:hint="eastAsia" w:ascii="仿宋" w:hAnsi="仿宋" w:eastAsia="仿宋" w:cs="仿宋"/>
          <w:color w:val="000000"/>
          <w:kern w:val="0"/>
          <w:sz w:val="32"/>
          <w:szCs w:val="32"/>
        </w:rPr>
      </w:pPr>
      <w:r>
        <w:rPr>
          <w:rFonts w:hint="eastAsia" w:ascii="仿宋" w:hAnsi="仿宋" w:eastAsia="仿宋" w:cs="仿宋"/>
          <w:color w:val="auto"/>
          <w:sz w:val="32"/>
          <w:szCs w:val="32"/>
          <w:shd w:val="clear" w:color="auto" w:fill="FFFFFF"/>
          <w:lang w:val="en-US" w:eastAsia="zh-CN"/>
        </w:rPr>
        <w:t>附件：1.</w:t>
      </w:r>
      <w:r>
        <w:rPr>
          <w:rFonts w:hint="eastAsia" w:ascii="仿宋" w:hAnsi="仿宋" w:eastAsia="仿宋" w:cs="仿宋"/>
          <w:color w:val="000000"/>
          <w:kern w:val="0"/>
          <w:sz w:val="32"/>
          <w:szCs w:val="32"/>
        </w:rPr>
        <w:t>全国大学生英语四级、计算机水平考试与英语、</w:t>
      </w:r>
    </w:p>
    <w:p>
      <w:pPr>
        <w:keepNext w:val="0"/>
        <w:keepLines w:val="0"/>
        <w:pageBreakBefore w:val="0"/>
        <w:widowControl/>
        <w:kinsoku/>
        <w:wordWrap/>
        <w:overflowPunct/>
        <w:topLinePunct w:val="0"/>
        <w:autoSpaceDE/>
        <w:autoSpaceDN/>
        <w:bidi w:val="0"/>
        <w:adjustRightInd/>
        <w:snapToGrid/>
        <w:spacing w:line="560" w:lineRule="exact"/>
        <w:ind w:firstLine="1548" w:firstLineChars="484"/>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计算机课程成绩换算标准公式</w:t>
      </w:r>
    </w:p>
    <w:p>
      <w:pPr>
        <w:pStyle w:val="2"/>
        <w:numPr>
          <w:ilvl w:val="0"/>
          <w:numId w:val="0"/>
        </w:numPr>
        <w:ind w:left="1600" w:leftChars="0"/>
        <w:rPr>
          <w:rFonts w:hint="eastAsia" w:ascii="仿宋" w:hAnsi="仿宋" w:eastAsia="仿宋" w:cs="仿宋"/>
          <w:bCs w:val="0"/>
          <w:color w:val="000000"/>
          <w:kern w:val="0"/>
          <w:sz w:val="32"/>
          <w:szCs w:val="32"/>
          <w:lang w:val="en-US" w:eastAsia="zh-CN" w:bidi="ar-SA"/>
        </w:rPr>
      </w:pPr>
      <w:r>
        <w:rPr>
          <w:rFonts w:hint="eastAsia" w:ascii="仿宋" w:hAnsi="仿宋" w:eastAsia="仿宋" w:cs="仿宋"/>
          <w:bCs w:val="0"/>
          <w:color w:val="000000"/>
          <w:kern w:val="0"/>
          <w:sz w:val="32"/>
          <w:szCs w:val="32"/>
          <w:lang w:val="en-US" w:eastAsia="zh-CN" w:bidi="ar-SA"/>
        </w:rPr>
        <w:t>2.合肥城市学院大学英语/计算机语言类课程免修申请表</w:t>
      </w:r>
    </w:p>
    <w:p>
      <w:pPr>
        <w:numPr>
          <w:ilvl w:val="0"/>
          <w:numId w:val="0"/>
        </w:numPr>
        <w:ind w:left="1600" w:hanging="1600" w:hangingChars="500"/>
        <w:rPr>
          <w:rFonts w:hint="default" w:ascii="仿宋" w:hAnsi="仿宋" w:eastAsia="仿宋" w:cs="仿宋"/>
          <w:bCs w:val="0"/>
          <w:color w:val="000000"/>
          <w:kern w:val="0"/>
          <w:sz w:val="32"/>
          <w:szCs w:val="32"/>
          <w:lang w:val="en-US" w:eastAsia="zh-CN" w:bidi="ar-SA"/>
        </w:rPr>
      </w:pPr>
      <w:r>
        <w:rPr>
          <w:rFonts w:hint="eastAsia" w:ascii="仿宋" w:hAnsi="仿宋" w:eastAsia="仿宋" w:cs="仿宋"/>
          <w:bCs w:val="0"/>
          <w:color w:val="000000"/>
          <w:kern w:val="0"/>
          <w:sz w:val="32"/>
          <w:szCs w:val="32"/>
          <w:lang w:val="en-US" w:eastAsia="zh-CN" w:bidi="ar-SA"/>
        </w:rPr>
        <w:t xml:space="preserve">          3.合肥城市学院课程免修（免考）、补修（重修）申请表</w:t>
      </w:r>
    </w:p>
    <w:p>
      <w:pPr>
        <w:pStyle w:val="2"/>
        <w:rPr>
          <w:rFonts w:hint="default"/>
          <w:color w:val="auto"/>
          <w:lang w:val="en-US" w:eastAsia="zh-CN"/>
        </w:rPr>
      </w:pPr>
    </w:p>
    <w:p>
      <w:pPr>
        <w:spacing w:line="640" w:lineRule="exact"/>
        <w:ind w:firstLine="5250" w:firstLineChars="1750"/>
        <w:rPr>
          <w:rFonts w:ascii="微软雅黑" w:eastAsia="微软雅黑"/>
          <w:color w:val="FF0000"/>
          <w:sz w:val="30"/>
          <w:szCs w:val="30"/>
          <w:shd w:val="clear" w:color="auto" w:fill="FFFFFF"/>
        </w:rPr>
      </w:pPr>
    </w:p>
    <w:p>
      <w:pPr>
        <w:spacing w:line="520" w:lineRule="exact"/>
        <w:rPr>
          <w:rFonts w:ascii="仿宋" w:hAnsi="仿宋" w:eastAsia="仿宋" w:cs="仿宋"/>
          <w:sz w:val="32"/>
          <w:szCs w:val="32"/>
        </w:rPr>
      </w:pPr>
    </w:p>
    <w:p>
      <w:pPr>
        <w:rPr>
          <w:rFonts w:hint="eastAsia"/>
          <w:sz w:val="30"/>
          <w:szCs w:val="30"/>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default" w:ascii="仿宋" w:hAnsi="仿宋" w:eastAsia="仿宋" w:cs="仿宋"/>
          <w:b w:val="0"/>
          <w:bCs w:val="0"/>
          <w:sz w:val="32"/>
          <w:szCs w:val="32"/>
          <w:lang w:val="en-US" w:eastAsia="zh-CN"/>
        </w:rPr>
      </w:pPr>
    </w:p>
    <w:p>
      <w:pPr>
        <w:pStyle w:val="2"/>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640" w:lineRule="exact"/>
        <w:ind w:left="2168" w:leftChars="258" w:hanging="1626" w:hangingChars="450"/>
        <w:textAlignment w:val="auto"/>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全国大学生英语四级、计算机水平考试与英语、</w:t>
      </w:r>
    </w:p>
    <w:p>
      <w:pPr>
        <w:keepNext w:val="0"/>
        <w:keepLines w:val="0"/>
        <w:pageBreakBefore w:val="0"/>
        <w:widowControl w:val="0"/>
        <w:kinsoku/>
        <w:wordWrap/>
        <w:overflowPunct/>
        <w:topLinePunct w:val="0"/>
        <w:autoSpaceDE/>
        <w:autoSpaceDN/>
        <w:bidi w:val="0"/>
        <w:adjustRightInd/>
        <w:snapToGrid w:val="0"/>
        <w:spacing w:line="640" w:lineRule="exact"/>
        <w:ind w:left="2167" w:leftChars="860" w:hanging="361" w:hangingChars="100"/>
        <w:textAlignment w:val="auto"/>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计算机课程成绩换算标准公式</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textAlignment w:val="auto"/>
        <w:rPr>
          <w:rFonts w:hint="eastAsia" w:ascii="仿宋_GB2312" w:hAnsi="宋体" w:eastAsia="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lang w:val="en-US" w:eastAsia="zh-CN"/>
        </w:rPr>
        <w:t>一、</w:t>
      </w:r>
      <w:r>
        <w:rPr>
          <w:rFonts w:hint="eastAsia" w:ascii="仿宋_GB2312" w:hAnsi="宋体" w:eastAsia="仿宋_GB2312"/>
          <w:sz w:val="32"/>
          <w:szCs w:val="32"/>
        </w:rPr>
        <w:t>英语课程成绩=75+{【（N-426</w:t>
      </w:r>
      <w:r>
        <w:rPr>
          <w:rFonts w:ascii="仿宋_GB2312" w:hAnsi="宋体" w:eastAsia="仿宋_GB2312"/>
          <w:sz w:val="32"/>
          <w:szCs w:val="32"/>
        </w:rPr>
        <w:t>）</w:t>
      </w:r>
      <w:r>
        <w:rPr>
          <w:rFonts w:hint="eastAsia" w:ascii="仿宋_GB2312" w:hAnsi="宋体" w:eastAsia="仿宋_GB2312"/>
          <w:sz w:val="32"/>
          <w:szCs w:val="32"/>
        </w:rPr>
        <w:t>*25】÷284}</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说明：1</w:t>
      </w:r>
      <w:r>
        <w:rPr>
          <w:rFonts w:hint="eastAsia" w:ascii="仿宋_GB2312" w:hAnsi="宋体" w:eastAsia="仿宋_GB2312"/>
          <w:sz w:val="32"/>
          <w:szCs w:val="32"/>
          <w:lang w:val="en-US" w:eastAsia="zh-CN"/>
        </w:rPr>
        <w:t>.</w:t>
      </w:r>
      <w:r>
        <w:rPr>
          <w:rFonts w:hint="eastAsia" w:ascii="仿宋_GB2312" w:hAnsi="宋体" w:eastAsia="仿宋_GB2312"/>
          <w:sz w:val="32"/>
          <w:szCs w:val="32"/>
        </w:rPr>
        <w:t>四级考试成绩426分=英语课程成绩75分</w:t>
      </w:r>
    </w:p>
    <w:p>
      <w:pPr>
        <w:keepNext w:val="0"/>
        <w:keepLines w:val="0"/>
        <w:pageBreakBefore w:val="0"/>
        <w:widowControl w:val="0"/>
        <w:kinsoku/>
        <w:wordWrap/>
        <w:overflowPunct/>
        <w:topLinePunct w:val="0"/>
        <w:autoSpaceDE/>
        <w:autoSpaceDN/>
        <w:bidi w:val="0"/>
        <w:adjustRightInd/>
        <w:snapToGrid w:val="0"/>
        <w:spacing w:line="560" w:lineRule="exact"/>
        <w:ind w:left="720"/>
        <w:textAlignment w:val="auto"/>
        <w:rPr>
          <w:rFonts w:hint="eastAsia" w:ascii="仿宋_GB2312" w:hAnsi="宋体" w:eastAsia="仿宋_GB2312"/>
          <w:sz w:val="32"/>
          <w:szCs w:val="32"/>
        </w:rPr>
      </w:pPr>
      <w:r>
        <w:rPr>
          <w:rFonts w:hint="eastAsia" w:ascii="仿宋_GB2312" w:hAnsi="宋体" w:eastAsia="仿宋_GB2312"/>
          <w:sz w:val="32"/>
          <w:szCs w:val="32"/>
        </w:rPr>
        <w:t xml:space="preserve">      2</w:t>
      </w:r>
      <w:r>
        <w:rPr>
          <w:rFonts w:hint="eastAsia" w:ascii="仿宋_GB2312" w:hAnsi="宋体" w:eastAsia="仿宋_GB2312"/>
          <w:sz w:val="32"/>
          <w:szCs w:val="32"/>
          <w:lang w:val="en-US" w:eastAsia="zh-CN"/>
        </w:rPr>
        <w:t>.</w:t>
      </w:r>
      <w:r>
        <w:rPr>
          <w:rFonts w:hint="eastAsia" w:ascii="仿宋_GB2312" w:hAnsi="宋体" w:eastAsia="仿宋_GB2312"/>
          <w:sz w:val="32"/>
          <w:szCs w:val="32"/>
        </w:rPr>
        <w:t>N表示学生英语四级考试成绩</w:t>
      </w:r>
    </w:p>
    <w:p>
      <w:pPr>
        <w:keepNext w:val="0"/>
        <w:keepLines w:val="0"/>
        <w:pageBreakBefore w:val="0"/>
        <w:widowControl w:val="0"/>
        <w:kinsoku/>
        <w:wordWrap/>
        <w:overflowPunct/>
        <w:topLinePunct w:val="0"/>
        <w:autoSpaceDE/>
        <w:autoSpaceDN/>
        <w:bidi w:val="0"/>
        <w:adjustRightInd/>
        <w:snapToGrid w:val="0"/>
        <w:spacing w:line="560" w:lineRule="exact"/>
        <w:ind w:left="720"/>
        <w:textAlignment w:val="auto"/>
        <w:rPr>
          <w:rFonts w:hint="eastAsia" w:ascii="仿宋_GB2312" w:hAnsi="宋体" w:eastAsia="仿宋_GB2312"/>
          <w:sz w:val="32"/>
          <w:szCs w:val="32"/>
        </w:rPr>
      </w:pPr>
      <w:r>
        <w:rPr>
          <w:rFonts w:hint="eastAsia" w:ascii="仿宋_GB2312" w:hAnsi="宋体" w:eastAsia="仿宋_GB2312"/>
          <w:sz w:val="32"/>
          <w:szCs w:val="32"/>
        </w:rPr>
        <w:t xml:space="preserve">      3</w:t>
      </w:r>
      <w:r>
        <w:rPr>
          <w:rFonts w:hint="eastAsia" w:ascii="仿宋_GB2312" w:hAnsi="宋体" w:eastAsia="仿宋_GB2312"/>
          <w:sz w:val="32"/>
          <w:szCs w:val="32"/>
          <w:lang w:val="en-US" w:eastAsia="zh-CN"/>
        </w:rPr>
        <w:t>.</w:t>
      </w:r>
      <w:r>
        <w:rPr>
          <w:rFonts w:hint="eastAsia" w:ascii="仿宋_GB2312" w:hAnsi="宋体" w:eastAsia="仿宋_GB2312"/>
          <w:sz w:val="32"/>
          <w:szCs w:val="32"/>
        </w:rPr>
        <w:t>小数点后四舍五入</w:t>
      </w:r>
    </w:p>
    <w:p>
      <w:pPr>
        <w:keepNext w:val="0"/>
        <w:keepLines w:val="0"/>
        <w:pageBreakBefore w:val="0"/>
        <w:widowControl w:val="0"/>
        <w:kinsoku/>
        <w:wordWrap/>
        <w:overflowPunct/>
        <w:topLinePunct w:val="0"/>
        <w:autoSpaceDE/>
        <w:autoSpaceDN/>
        <w:bidi w:val="0"/>
        <w:adjustRightInd/>
        <w:snapToGrid w:val="0"/>
        <w:spacing w:line="560" w:lineRule="exact"/>
        <w:ind w:left="720"/>
        <w:textAlignment w:val="auto"/>
        <w:rPr>
          <w:rFonts w:hint="eastAsia" w:ascii="仿宋_GB2312" w:hAnsi="宋体" w:eastAsia="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lang w:val="en-US" w:eastAsia="zh-CN"/>
        </w:rPr>
        <w:t>二、</w:t>
      </w:r>
      <w:r>
        <w:rPr>
          <w:rFonts w:hint="eastAsia" w:ascii="仿宋_GB2312" w:hAnsi="宋体" w:eastAsia="仿宋_GB2312"/>
          <w:sz w:val="32"/>
          <w:szCs w:val="32"/>
        </w:rPr>
        <w:t>计算机课程成绩=75+{【（N-60</w:t>
      </w:r>
      <w:r>
        <w:rPr>
          <w:rFonts w:ascii="仿宋_GB2312" w:hAnsi="宋体" w:eastAsia="仿宋_GB2312"/>
          <w:sz w:val="32"/>
          <w:szCs w:val="32"/>
        </w:rPr>
        <w:t>）</w:t>
      </w:r>
      <w:r>
        <w:rPr>
          <w:rFonts w:hint="eastAsia" w:ascii="仿宋_GB2312" w:hAnsi="宋体" w:eastAsia="仿宋_GB2312"/>
          <w:sz w:val="32"/>
          <w:szCs w:val="32"/>
        </w:rPr>
        <w:t>*25】÷40}</w:t>
      </w:r>
    </w:p>
    <w:p>
      <w:pPr>
        <w:keepNext w:val="0"/>
        <w:keepLines w:val="0"/>
        <w:pageBreakBefore w:val="0"/>
        <w:widowControl w:val="0"/>
        <w:tabs>
          <w:tab w:val="left" w:pos="900"/>
        </w:tabs>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说明：1</w:t>
      </w:r>
      <w:r>
        <w:rPr>
          <w:rFonts w:hint="eastAsia" w:ascii="仿宋_GB2312" w:hAnsi="宋体" w:eastAsia="仿宋_GB2312"/>
          <w:sz w:val="32"/>
          <w:szCs w:val="32"/>
          <w:lang w:val="en-US" w:eastAsia="zh-CN"/>
        </w:rPr>
        <w:t>.</w:t>
      </w:r>
      <w:r>
        <w:rPr>
          <w:rFonts w:hint="eastAsia" w:ascii="仿宋_GB2312" w:hAnsi="宋体" w:eastAsia="仿宋_GB2312"/>
          <w:sz w:val="32"/>
          <w:szCs w:val="32"/>
        </w:rPr>
        <w:t>计算机水平考试成绩60分=计算机课程成绩75分</w:t>
      </w:r>
    </w:p>
    <w:p>
      <w:pPr>
        <w:keepNext w:val="0"/>
        <w:keepLines w:val="0"/>
        <w:pageBreakBefore w:val="0"/>
        <w:widowControl w:val="0"/>
        <w:kinsoku/>
        <w:wordWrap/>
        <w:overflowPunct/>
        <w:topLinePunct w:val="0"/>
        <w:autoSpaceDE/>
        <w:autoSpaceDN/>
        <w:bidi w:val="0"/>
        <w:adjustRightInd/>
        <w:snapToGrid w:val="0"/>
        <w:spacing w:line="560" w:lineRule="exact"/>
        <w:ind w:left="720"/>
        <w:textAlignment w:val="auto"/>
        <w:rPr>
          <w:rFonts w:hint="eastAsia" w:ascii="仿宋_GB2312" w:hAnsi="宋体" w:eastAsia="仿宋_GB2312"/>
          <w:sz w:val="32"/>
          <w:szCs w:val="32"/>
        </w:rPr>
      </w:pPr>
      <w:r>
        <w:rPr>
          <w:rFonts w:hint="eastAsia" w:ascii="仿宋_GB2312" w:hAnsi="宋体" w:eastAsia="仿宋_GB2312"/>
          <w:sz w:val="32"/>
          <w:szCs w:val="32"/>
        </w:rPr>
        <w:t xml:space="preserve">     2</w:t>
      </w:r>
      <w:r>
        <w:rPr>
          <w:rFonts w:hint="eastAsia" w:ascii="仿宋_GB2312" w:hAnsi="宋体" w:eastAsia="仿宋_GB2312"/>
          <w:sz w:val="32"/>
          <w:szCs w:val="32"/>
          <w:lang w:val="en-US" w:eastAsia="zh-CN"/>
        </w:rPr>
        <w:t>.</w:t>
      </w:r>
      <w:r>
        <w:rPr>
          <w:rFonts w:hint="eastAsia" w:ascii="仿宋_GB2312" w:hAnsi="宋体" w:eastAsia="仿宋_GB2312"/>
          <w:sz w:val="32"/>
          <w:szCs w:val="32"/>
        </w:rPr>
        <w:t>N表示学生计算机水平考试成绩</w:t>
      </w:r>
    </w:p>
    <w:p>
      <w:pPr>
        <w:keepNext w:val="0"/>
        <w:keepLines w:val="0"/>
        <w:pageBreakBefore w:val="0"/>
        <w:widowControl w:val="0"/>
        <w:kinsoku/>
        <w:wordWrap/>
        <w:overflowPunct/>
        <w:topLinePunct w:val="0"/>
        <w:autoSpaceDE/>
        <w:autoSpaceDN/>
        <w:bidi w:val="0"/>
        <w:adjustRightInd/>
        <w:snapToGrid w:val="0"/>
        <w:spacing w:line="560" w:lineRule="exact"/>
        <w:ind w:left="720"/>
        <w:textAlignment w:val="auto"/>
        <w:rPr>
          <w:rFonts w:hint="eastAsia" w:ascii="仿宋_GB2312" w:hAnsi="宋体" w:eastAsia="仿宋_GB2312"/>
          <w:sz w:val="32"/>
          <w:szCs w:val="32"/>
        </w:rPr>
      </w:pPr>
      <w:r>
        <w:rPr>
          <w:rFonts w:hint="eastAsia" w:ascii="仿宋_GB2312" w:hAnsi="宋体" w:eastAsia="仿宋_GB2312"/>
          <w:sz w:val="32"/>
          <w:szCs w:val="32"/>
        </w:rPr>
        <w:t xml:space="preserve">     3</w:t>
      </w:r>
      <w:r>
        <w:rPr>
          <w:rFonts w:hint="eastAsia" w:ascii="仿宋_GB2312" w:hAnsi="宋体" w:eastAsia="仿宋_GB2312"/>
          <w:sz w:val="32"/>
          <w:szCs w:val="32"/>
          <w:lang w:val="en-US" w:eastAsia="zh-CN"/>
        </w:rPr>
        <w:t>.</w:t>
      </w:r>
      <w:r>
        <w:rPr>
          <w:rFonts w:hint="eastAsia" w:ascii="仿宋_GB2312" w:hAnsi="宋体" w:eastAsia="仿宋_GB2312"/>
          <w:sz w:val="32"/>
          <w:szCs w:val="32"/>
        </w:rPr>
        <w:t>小数点后四舍五入</w:t>
      </w:r>
    </w:p>
    <w:p>
      <w:pPr>
        <w:rPr>
          <w:rFonts w:hint="eastAsia"/>
          <w:lang w:val="en-US" w:eastAsia="zh-CN"/>
        </w:rPr>
      </w:pPr>
    </w:p>
    <w:p>
      <w:pPr>
        <w:rPr>
          <w:rFonts w:hint="default" w:ascii="仿宋" w:hAnsi="仿宋" w:eastAsia="仿宋" w:cs="仿宋"/>
          <w:b w:val="0"/>
          <w:bCs w:val="0"/>
          <w:sz w:val="32"/>
          <w:szCs w:val="32"/>
          <w:lang w:val="en-US" w:eastAsia="zh-CN"/>
        </w:rPr>
      </w:pPr>
    </w:p>
    <w:p>
      <w:pPr>
        <w:pStyle w:val="2"/>
        <w:rPr>
          <w:rFonts w:hint="default" w:ascii="仿宋" w:hAnsi="仿宋" w:eastAsia="仿宋" w:cs="仿宋"/>
          <w:b w:val="0"/>
          <w:bCs w:val="0"/>
          <w:sz w:val="32"/>
          <w:szCs w:val="32"/>
          <w:lang w:val="en-US" w:eastAsia="zh-CN"/>
        </w:rPr>
      </w:pPr>
    </w:p>
    <w:p>
      <w:pPr>
        <w:rPr>
          <w:rFonts w:hint="default" w:ascii="仿宋" w:hAnsi="仿宋" w:eastAsia="仿宋" w:cs="仿宋"/>
          <w:b w:val="0"/>
          <w:bCs w:val="0"/>
          <w:sz w:val="32"/>
          <w:szCs w:val="32"/>
          <w:lang w:val="en-US" w:eastAsia="zh-CN"/>
        </w:rPr>
      </w:pPr>
    </w:p>
    <w:p>
      <w:pPr>
        <w:pStyle w:val="2"/>
        <w:rPr>
          <w:rFonts w:hint="default" w:ascii="仿宋" w:hAnsi="仿宋" w:eastAsia="仿宋" w:cs="仿宋"/>
          <w:b w:val="0"/>
          <w:bCs w:val="0"/>
          <w:sz w:val="32"/>
          <w:szCs w:val="32"/>
          <w:lang w:val="en-US" w:eastAsia="zh-CN"/>
        </w:rPr>
      </w:pPr>
    </w:p>
    <w:p>
      <w:pPr>
        <w:rPr>
          <w:rFonts w:hint="default" w:ascii="仿宋" w:hAnsi="仿宋" w:eastAsia="仿宋" w:cs="仿宋"/>
          <w:b w:val="0"/>
          <w:bCs w:val="0"/>
          <w:sz w:val="32"/>
          <w:szCs w:val="32"/>
          <w:lang w:val="en-US" w:eastAsia="zh-CN"/>
        </w:rPr>
      </w:pPr>
    </w:p>
    <w:p>
      <w:pPr>
        <w:pStyle w:val="2"/>
        <w:rPr>
          <w:rFonts w:hint="default" w:ascii="仿宋" w:hAnsi="仿宋" w:eastAsia="仿宋" w:cs="仿宋"/>
          <w:b w:val="0"/>
          <w:bCs w:val="0"/>
          <w:sz w:val="32"/>
          <w:szCs w:val="32"/>
          <w:lang w:val="en-US" w:eastAsia="zh-CN"/>
        </w:rPr>
      </w:pPr>
    </w:p>
    <w:p>
      <w:pPr>
        <w:rPr>
          <w:rFonts w:hint="default" w:ascii="仿宋" w:hAnsi="仿宋" w:eastAsia="仿宋" w:cs="仿宋"/>
          <w:b w:val="0"/>
          <w:bCs w:val="0"/>
          <w:sz w:val="32"/>
          <w:szCs w:val="32"/>
          <w:lang w:val="en-US" w:eastAsia="zh-CN"/>
        </w:rPr>
      </w:pPr>
    </w:p>
    <w:p>
      <w:pPr>
        <w:pStyle w:val="2"/>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附件2</w:t>
      </w:r>
    </w:p>
    <w:p>
      <w:pPr>
        <w:jc w:val="center"/>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合肥城市学院大学英语/计算机语言类课程免修申请表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sz w:val="32"/>
          <w:szCs w:val="32"/>
        </w:rPr>
      </w:pPr>
    </w:p>
    <w:tbl>
      <w:tblPr>
        <w:tblStyle w:val="7"/>
        <w:tblW w:w="89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420"/>
        <w:gridCol w:w="1788"/>
        <w:gridCol w:w="716"/>
        <w:gridCol w:w="948"/>
        <w:gridCol w:w="1553"/>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189" w:type="dxa"/>
            <w:noWrap w:val="0"/>
            <w:vAlign w:val="center"/>
          </w:tcPr>
          <w:p>
            <w:pPr>
              <w:pStyle w:val="4"/>
              <w:jc w:val="center"/>
              <w:rPr>
                <w:rFonts w:hint="eastAsia" w:ascii="仿宋_GB2312" w:hAnsi="宋体" w:eastAsia="仿宋_GB2312"/>
                <w:sz w:val="24"/>
              </w:rPr>
            </w:pPr>
            <w:r>
              <w:rPr>
                <w:rFonts w:hint="eastAsia" w:ascii="仿宋_GB2312" w:hAnsi="宋体" w:eastAsia="仿宋_GB2312"/>
                <w:sz w:val="24"/>
              </w:rPr>
              <w:t>姓名</w:t>
            </w:r>
          </w:p>
        </w:tc>
        <w:tc>
          <w:tcPr>
            <w:tcW w:w="1420" w:type="dxa"/>
            <w:noWrap w:val="0"/>
            <w:vAlign w:val="center"/>
          </w:tcPr>
          <w:p>
            <w:pPr>
              <w:pStyle w:val="4"/>
              <w:jc w:val="center"/>
              <w:rPr>
                <w:rFonts w:hint="eastAsia" w:ascii="仿宋_GB2312" w:hAnsi="宋体" w:eastAsia="仿宋_GB2312"/>
                <w:sz w:val="24"/>
              </w:rPr>
            </w:pPr>
          </w:p>
        </w:tc>
        <w:tc>
          <w:tcPr>
            <w:tcW w:w="1788" w:type="dxa"/>
            <w:noWrap w:val="0"/>
            <w:vAlign w:val="center"/>
          </w:tcPr>
          <w:p>
            <w:pPr>
              <w:pStyle w:val="4"/>
              <w:jc w:val="center"/>
              <w:rPr>
                <w:rFonts w:hint="eastAsia" w:ascii="仿宋_GB2312" w:hAnsi="宋体" w:eastAsia="仿宋_GB2312"/>
                <w:sz w:val="24"/>
              </w:rPr>
            </w:pPr>
            <w:r>
              <w:rPr>
                <w:rFonts w:hint="eastAsia" w:ascii="仿宋_GB2312" w:hAnsi="宋体" w:eastAsia="仿宋_GB2312"/>
                <w:sz w:val="24"/>
              </w:rPr>
              <w:t>学号</w:t>
            </w:r>
          </w:p>
        </w:tc>
        <w:tc>
          <w:tcPr>
            <w:tcW w:w="1664" w:type="dxa"/>
            <w:gridSpan w:val="2"/>
            <w:noWrap w:val="0"/>
            <w:vAlign w:val="center"/>
          </w:tcPr>
          <w:p>
            <w:pPr>
              <w:pStyle w:val="4"/>
              <w:jc w:val="center"/>
              <w:rPr>
                <w:rFonts w:hint="eastAsia" w:ascii="仿宋_GB2312" w:hAnsi="宋体" w:eastAsia="仿宋_GB2312"/>
                <w:sz w:val="24"/>
              </w:rPr>
            </w:pPr>
          </w:p>
        </w:tc>
        <w:tc>
          <w:tcPr>
            <w:tcW w:w="1553" w:type="dxa"/>
            <w:noWrap w:val="0"/>
            <w:vAlign w:val="center"/>
          </w:tcPr>
          <w:p>
            <w:pPr>
              <w:pStyle w:val="4"/>
              <w:jc w:val="center"/>
              <w:rPr>
                <w:rFonts w:hint="eastAsia" w:ascii="仿宋_GB2312" w:hAnsi="宋体" w:eastAsia="仿宋_GB2312"/>
                <w:sz w:val="24"/>
              </w:rPr>
            </w:pPr>
            <w:r>
              <w:rPr>
                <w:rFonts w:hint="eastAsia" w:ascii="仿宋_GB2312" w:hAnsi="宋体" w:eastAsia="仿宋_GB2312"/>
                <w:sz w:val="24"/>
              </w:rPr>
              <w:t>班    级</w:t>
            </w:r>
          </w:p>
        </w:tc>
        <w:tc>
          <w:tcPr>
            <w:tcW w:w="1382" w:type="dxa"/>
            <w:noWrap w:val="0"/>
            <w:vAlign w:val="center"/>
          </w:tcPr>
          <w:p>
            <w:pPr>
              <w:pStyle w:val="4"/>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609" w:type="dxa"/>
            <w:gridSpan w:val="2"/>
            <w:noWrap w:val="0"/>
            <w:vAlign w:val="center"/>
          </w:tcPr>
          <w:p>
            <w:pPr>
              <w:pStyle w:val="4"/>
              <w:rPr>
                <w:rFonts w:hint="eastAsia" w:ascii="仿宋_GB2312" w:hAnsi="宋体" w:eastAsia="仿宋_GB2312"/>
                <w:sz w:val="24"/>
              </w:rPr>
            </w:pPr>
            <w:r>
              <w:rPr>
                <w:rFonts w:hint="eastAsia" w:ascii="仿宋_GB2312" w:hAnsi="宋体" w:eastAsia="仿宋_GB2312"/>
                <w:sz w:val="24"/>
              </w:rPr>
              <w:t>申请免修课程名称</w:t>
            </w:r>
          </w:p>
        </w:tc>
        <w:tc>
          <w:tcPr>
            <w:tcW w:w="1788" w:type="dxa"/>
            <w:noWrap w:val="0"/>
            <w:vAlign w:val="center"/>
          </w:tcPr>
          <w:p>
            <w:pPr>
              <w:pStyle w:val="4"/>
              <w:rPr>
                <w:rFonts w:hint="eastAsia" w:ascii="仿宋_GB2312" w:hAnsi="宋体" w:eastAsia="仿宋_GB2312"/>
                <w:sz w:val="24"/>
              </w:rPr>
            </w:pPr>
          </w:p>
        </w:tc>
        <w:tc>
          <w:tcPr>
            <w:tcW w:w="716" w:type="dxa"/>
            <w:noWrap w:val="0"/>
            <w:vAlign w:val="center"/>
          </w:tcPr>
          <w:p>
            <w:pPr>
              <w:pStyle w:val="4"/>
              <w:jc w:val="center"/>
              <w:rPr>
                <w:rFonts w:hint="eastAsia" w:ascii="仿宋_GB2312" w:hAnsi="宋体" w:eastAsia="仿宋_GB2312"/>
                <w:sz w:val="24"/>
              </w:rPr>
            </w:pPr>
            <w:r>
              <w:rPr>
                <w:rFonts w:hint="eastAsia" w:ascii="仿宋_GB2312" w:hAnsi="宋体" w:eastAsia="仿宋_GB2312"/>
                <w:sz w:val="24"/>
              </w:rPr>
              <w:t>学分</w:t>
            </w:r>
          </w:p>
        </w:tc>
        <w:tc>
          <w:tcPr>
            <w:tcW w:w="948" w:type="dxa"/>
            <w:noWrap w:val="0"/>
            <w:vAlign w:val="center"/>
          </w:tcPr>
          <w:p>
            <w:pPr>
              <w:pStyle w:val="4"/>
              <w:jc w:val="center"/>
              <w:rPr>
                <w:rFonts w:hint="eastAsia" w:ascii="仿宋_GB2312" w:hAnsi="宋体" w:eastAsia="仿宋_GB2312"/>
                <w:sz w:val="24"/>
              </w:rPr>
            </w:pPr>
          </w:p>
        </w:tc>
        <w:tc>
          <w:tcPr>
            <w:tcW w:w="1553" w:type="dxa"/>
            <w:noWrap w:val="0"/>
            <w:vAlign w:val="center"/>
          </w:tcPr>
          <w:p>
            <w:pPr>
              <w:pStyle w:val="4"/>
              <w:jc w:val="center"/>
              <w:rPr>
                <w:rFonts w:hint="eastAsia" w:ascii="仿宋_GB2312" w:hAnsi="宋体" w:eastAsia="仿宋_GB2312"/>
                <w:spacing w:val="50"/>
                <w:sz w:val="24"/>
                <w:szCs w:val="24"/>
              </w:rPr>
            </w:pPr>
            <w:r>
              <w:rPr>
                <w:rFonts w:hint="eastAsia" w:ascii="仿宋_GB2312" w:hAnsi="宋体" w:eastAsia="仿宋_GB2312"/>
                <w:spacing w:val="50"/>
                <w:sz w:val="24"/>
                <w:szCs w:val="24"/>
              </w:rPr>
              <w:t>课程代码</w:t>
            </w:r>
          </w:p>
        </w:tc>
        <w:tc>
          <w:tcPr>
            <w:tcW w:w="1382" w:type="dxa"/>
            <w:noWrap w:val="0"/>
            <w:vAlign w:val="center"/>
          </w:tcPr>
          <w:p>
            <w:pPr>
              <w:pStyle w:val="4"/>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2609" w:type="dxa"/>
            <w:gridSpan w:val="2"/>
            <w:noWrap w:val="0"/>
            <w:vAlign w:val="center"/>
          </w:tcPr>
          <w:p>
            <w:pPr>
              <w:pStyle w:val="4"/>
              <w:jc w:val="center"/>
              <w:rPr>
                <w:rFonts w:hint="eastAsia" w:ascii="仿宋_GB2312" w:hAnsi="宋体" w:eastAsia="仿宋_GB2312"/>
                <w:sz w:val="24"/>
              </w:rPr>
            </w:pPr>
          </w:p>
          <w:p>
            <w:pPr>
              <w:pStyle w:val="4"/>
              <w:jc w:val="center"/>
              <w:rPr>
                <w:rFonts w:ascii="仿宋_GB2312" w:hAnsi="宋体" w:eastAsia="仿宋_GB2312"/>
                <w:sz w:val="24"/>
              </w:rPr>
            </w:pPr>
            <w:r>
              <w:rPr>
                <w:rFonts w:hint="eastAsia" w:ascii="仿宋_GB2312" w:hAnsi="宋体" w:eastAsia="仿宋_GB2312"/>
                <w:sz w:val="24"/>
              </w:rPr>
              <w:t>课程开设学期</w:t>
            </w:r>
          </w:p>
          <w:p>
            <w:pPr>
              <w:pStyle w:val="4"/>
              <w:jc w:val="center"/>
              <w:rPr>
                <w:rFonts w:hint="eastAsia" w:ascii="仿宋_GB2312" w:hAnsi="宋体" w:eastAsia="仿宋_GB2312"/>
                <w:sz w:val="24"/>
              </w:rPr>
            </w:pPr>
          </w:p>
        </w:tc>
        <w:tc>
          <w:tcPr>
            <w:tcW w:w="3452" w:type="dxa"/>
            <w:gridSpan w:val="3"/>
            <w:noWrap w:val="0"/>
            <w:vAlign w:val="center"/>
          </w:tcPr>
          <w:p>
            <w:pPr>
              <w:pStyle w:val="4"/>
              <w:jc w:val="center"/>
              <w:rPr>
                <w:rFonts w:hint="eastAsia" w:ascii="仿宋_GB2312" w:hAnsi="宋体" w:eastAsia="仿宋_GB2312"/>
                <w:sz w:val="24"/>
              </w:rPr>
            </w:pPr>
            <w:r>
              <w:rPr>
                <w:rFonts w:hint="eastAsia" w:ascii="仿宋_GB2312" w:hAnsi="宋体" w:eastAsia="仿宋_GB2312"/>
                <w:sz w:val="24"/>
              </w:rPr>
              <w:t xml:space="preserve">         学年    学期</w:t>
            </w:r>
          </w:p>
        </w:tc>
        <w:tc>
          <w:tcPr>
            <w:tcW w:w="1553" w:type="dxa"/>
            <w:noWrap w:val="0"/>
            <w:vAlign w:val="center"/>
          </w:tcPr>
          <w:p>
            <w:pPr>
              <w:pStyle w:val="4"/>
              <w:jc w:val="center"/>
              <w:rPr>
                <w:rFonts w:hint="eastAsia" w:ascii="仿宋_GB2312" w:hAnsi="宋体" w:eastAsia="仿宋_GB2312"/>
                <w:sz w:val="24"/>
              </w:rPr>
            </w:pPr>
            <w:r>
              <w:rPr>
                <w:rFonts w:hint="eastAsia" w:ascii="仿宋_GB2312" w:hAnsi="宋体" w:eastAsia="仿宋_GB2312"/>
                <w:sz w:val="24"/>
              </w:rPr>
              <w:t xml:space="preserve">申请日期     </w:t>
            </w:r>
          </w:p>
        </w:tc>
        <w:tc>
          <w:tcPr>
            <w:tcW w:w="1382" w:type="dxa"/>
            <w:noWrap w:val="0"/>
            <w:vAlign w:val="center"/>
          </w:tcPr>
          <w:p>
            <w:pPr>
              <w:pStyle w:val="4"/>
              <w:ind w:firstLine="120" w:firstLineChars="50"/>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996" w:type="dxa"/>
            <w:gridSpan w:val="7"/>
            <w:noWrap w:val="0"/>
            <w:vAlign w:val="center"/>
          </w:tcPr>
          <w:p>
            <w:pPr>
              <w:pStyle w:val="4"/>
              <w:rPr>
                <w:rFonts w:hint="eastAsia" w:ascii="仿宋_GB2312" w:hAnsi="宋体" w:eastAsia="仿宋_GB2312"/>
                <w:sz w:val="24"/>
                <w:szCs w:val="24"/>
                <w:u w:val="single"/>
              </w:rPr>
            </w:pPr>
            <w:r>
              <w:rPr>
                <w:rFonts w:hint="eastAsia" w:ascii="仿宋_GB2312" w:hAnsi="宋体" w:eastAsia="仿宋_GB2312"/>
                <w:sz w:val="24"/>
                <w:szCs w:val="24"/>
              </w:rPr>
              <w:t>已通过：□CET4  □CET6  □计算机语言类    成绩：</w:t>
            </w:r>
            <w:r>
              <w:rPr>
                <w:rFonts w:hint="eastAsia" w:ascii="仿宋_GB2312" w:hAnsi="宋体" w:eastAsia="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5" w:hRule="atLeast"/>
        </w:trPr>
        <w:tc>
          <w:tcPr>
            <w:tcW w:w="8996" w:type="dxa"/>
            <w:gridSpan w:val="7"/>
            <w:noWrap w:val="0"/>
            <w:vAlign w:val="center"/>
          </w:tcPr>
          <w:p>
            <w:pPr>
              <w:pStyle w:val="4"/>
              <w:spacing w:line="360" w:lineRule="auto"/>
              <w:rPr>
                <w:rFonts w:hint="eastAsia" w:ascii="仿宋_GB2312" w:hAnsi="宋体" w:eastAsia="仿宋_GB2312"/>
                <w:sz w:val="24"/>
                <w:szCs w:val="24"/>
              </w:rPr>
            </w:pPr>
            <w:r>
              <w:rPr>
                <w:rFonts w:hint="eastAsia" w:ascii="仿宋_GB2312" w:hAnsi="宋体" w:eastAsia="仿宋_GB2312"/>
                <w:sz w:val="24"/>
                <w:szCs w:val="24"/>
              </w:rPr>
              <w:t>之前存在补考的大学英语/计算机语言类课程名称：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7" w:hRule="atLeast"/>
        </w:trPr>
        <w:tc>
          <w:tcPr>
            <w:tcW w:w="8996" w:type="dxa"/>
            <w:gridSpan w:val="7"/>
            <w:noWrap w:val="0"/>
            <w:vAlign w:val="top"/>
          </w:tcPr>
          <w:p>
            <w:pPr>
              <w:pStyle w:val="4"/>
              <w:rPr>
                <w:rFonts w:hint="eastAsia" w:ascii="仿宋_GB2312" w:hAnsi="宋体" w:eastAsia="仿宋_GB2312"/>
                <w:sz w:val="24"/>
                <w:szCs w:val="24"/>
              </w:rPr>
            </w:pPr>
            <w:r>
              <w:rPr>
                <w:rFonts w:hint="eastAsia" w:ascii="仿宋_GB2312" w:hAnsi="宋体" w:eastAsia="仿宋_GB2312"/>
                <w:sz w:val="24"/>
                <w:szCs w:val="24"/>
              </w:rPr>
              <w:t>学生所在学院审核意见：</w:t>
            </w:r>
          </w:p>
          <w:p>
            <w:pPr>
              <w:pStyle w:val="4"/>
              <w:rPr>
                <w:rFonts w:hint="eastAsia" w:ascii="仿宋_GB2312" w:hAnsi="宋体" w:eastAsia="仿宋_GB2312"/>
                <w:sz w:val="24"/>
                <w:szCs w:val="24"/>
              </w:rPr>
            </w:pPr>
            <w:r>
              <w:rPr>
                <w:rFonts w:hint="eastAsia" w:ascii="仿宋_GB2312" w:hAnsi="宋体" w:eastAsia="仿宋_GB2312"/>
                <w:sz w:val="24"/>
                <w:szCs w:val="24"/>
              </w:rPr>
              <w:t>（1）情况属实：□是; □否</w:t>
            </w:r>
          </w:p>
          <w:p>
            <w:pPr>
              <w:pStyle w:val="4"/>
              <w:rPr>
                <w:rFonts w:hint="eastAsia" w:ascii="仿宋_GB2312" w:hAnsi="宋体" w:eastAsia="仿宋_GB2312"/>
                <w:sz w:val="24"/>
                <w:szCs w:val="24"/>
              </w:rPr>
            </w:pPr>
          </w:p>
          <w:p>
            <w:pPr>
              <w:pStyle w:val="4"/>
              <w:rPr>
                <w:rFonts w:hint="eastAsia" w:ascii="仿宋_GB2312" w:hAnsi="宋体" w:eastAsia="仿宋_GB2312"/>
                <w:sz w:val="24"/>
                <w:szCs w:val="24"/>
              </w:rPr>
            </w:pPr>
            <w:r>
              <w:rPr>
                <w:rFonts w:hint="eastAsia" w:ascii="仿宋_GB2312" w:hAnsi="宋体" w:eastAsia="仿宋_GB2312"/>
                <w:sz w:val="24"/>
                <w:szCs w:val="24"/>
              </w:rPr>
              <w:t>（2）是否同意：□是; □否</w:t>
            </w:r>
          </w:p>
          <w:p>
            <w:pPr>
              <w:pStyle w:val="4"/>
              <w:rPr>
                <w:rFonts w:hint="eastAsia" w:ascii="仿宋_GB2312" w:hAnsi="宋体" w:eastAsia="仿宋_GB2312"/>
                <w:sz w:val="24"/>
                <w:szCs w:val="24"/>
              </w:rPr>
            </w:pPr>
          </w:p>
          <w:p>
            <w:pPr>
              <w:pStyle w:val="4"/>
              <w:rPr>
                <w:rFonts w:hint="eastAsia" w:ascii="仿宋_GB2312" w:hAnsi="宋体" w:eastAsia="仿宋_GB2312"/>
                <w:sz w:val="24"/>
                <w:szCs w:val="24"/>
              </w:rPr>
            </w:pPr>
            <w:r>
              <w:rPr>
                <w:rFonts w:hint="eastAsia" w:ascii="仿宋_GB2312" w:hAnsi="宋体" w:eastAsia="仿宋_GB2312"/>
                <w:sz w:val="24"/>
                <w:szCs w:val="24"/>
              </w:rPr>
              <w:t xml:space="preserve">（3）折算后分数：(         )     </w:t>
            </w:r>
            <w:r>
              <w:rPr>
                <w:rFonts w:hint="eastAsia" w:ascii="仿宋_GB2312" w:hAnsi="宋体" w:eastAsia="仿宋_GB2312"/>
                <w:sz w:val="24"/>
                <w:szCs w:val="24"/>
                <w:u w:val="single"/>
              </w:rPr>
              <w:t xml:space="preserve"> </w:t>
            </w:r>
          </w:p>
          <w:p>
            <w:pPr>
              <w:pStyle w:val="4"/>
              <w:rPr>
                <w:rFonts w:hint="eastAsia" w:ascii="仿宋_GB2312" w:hAnsi="宋体" w:eastAsia="仿宋_GB2312"/>
                <w:sz w:val="24"/>
                <w:szCs w:val="24"/>
              </w:rPr>
            </w:pPr>
          </w:p>
          <w:p>
            <w:pPr>
              <w:pStyle w:val="4"/>
              <w:tabs>
                <w:tab w:val="left" w:pos="4380"/>
              </w:tabs>
              <w:rPr>
                <w:rFonts w:hint="eastAsia" w:ascii="仿宋_GB2312" w:hAnsi="宋体" w:eastAsia="仿宋_GB2312"/>
                <w:sz w:val="24"/>
                <w:szCs w:val="24"/>
              </w:rPr>
            </w:pPr>
            <w:r>
              <w:rPr>
                <w:rFonts w:hint="eastAsia" w:ascii="仿宋_GB2312" w:hAnsi="宋体" w:eastAsia="仿宋_GB2312"/>
                <w:sz w:val="24"/>
                <w:szCs w:val="24"/>
              </w:rPr>
              <w:t xml:space="preserve">                                      </w:t>
            </w:r>
          </w:p>
          <w:p>
            <w:pPr>
              <w:pStyle w:val="4"/>
              <w:tabs>
                <w:tab w:val="left" w:pos="4380"/>
              </w:tabs>
              <w:ind w:firstLine="4560" w:firstLineChars="1900"/>
              <w:rPr>
                <w:rFonts w:hint="eastAsia" w:ascii="仿宋_GB2312" w:hAnsi="宋体" w:eastAsia="仿宋_GB2312"/>
                <w:sz w:val="24"/>
                <w:szCs w:val="24"/>
              </w:rPr>
            </w:pPr>
            <w:r>
              <w:rPr>
                <w:rFonts w:hint="eastAsia" w:ascii="仿宋_GB2312" w:hAnsi="宋体" w:eastAsia="仿宋_GB2312"/>
                <w:sz w:val="24"/>
                <w:szCs w:val="24"/>
              </w:rPr>
              <w:t>教学主任助理（</w:t>
            </w:r>
            <w:r>
              <w:rPr>
                <w:rFonts w:hint="eastAsia" w:ascii="仿宋_GB2312" w:hAnsi="宋体" w:eastAsia="仿宋_GB2312"/>
                <w:sz w:val="24"/>
                <w:szCs w:val="24"/>
                <w:lang w:val="en-US" w:eastAsia="zh-CN"/>
              </w:rPr>
              <w:t>院（部）</w:t>
            </w:r>
            <w:r>
              <w:rPr>
                <w:rFonts w:hint="eastAsia" w:ascii="仿宋_GB2312" w:hAnsi="宋体" w:eastAsia="仿宋_GB2312"/>
                <w:sz w:val="24"/>
              </w:rPr>
              <w:t>章）</w:t>
            </w:r>
            <w:r>
              <w:rPr>
                <w:rFonts w:hint="eastAsia" w:ascii="仿宋_GB2312" w:hAnsi="宋体" w:eastAsia="仿宋_GB2312"/>
                <w:sz w:val="24"/>
                <w:szCs w:val="24"/>
              </w:rPr>
              <w:t>：</w:t>
            </w:r>
            <w:r>
              <w:rPr>
                <w:rFonts w:hint="eastAsia" w:ascii="仿宋_GB2312" w:hAnsi="宋体" w:eastAsia="仿宋_GB2312"/>
                <w:sz w:val="24"/>
              </w:rPr>
              <w:t xml:space="preserve">        </w:t>
            </w:r>
          </w:p>
          <w:p>
            <w:pPr>
              <w:pStyle w:val="4"/>
              <w:rPr>
                <w:rFonts w:hint="eastAsia" w:ascii="仿宋_GB2312" w:hAnsi="宋体" w:eastAsia="仿宋_GB2312"/>
                <w:sz w:val="24"/>
                <w:szCs w:val="24"/>
              </w:rPr>
            </w:pPr>
            <w:r>
              <w:rPr>
                <w:rFonts w:hint="eastAsia" w:ascii="仿宋_GB2312" w:hAnsi="宋体" w:eastAsia="仿宋_GB2312"/>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trPr>
        <w:tc>
          <w:tcPr>
            <w:tcW w:w="8996" w:type="dxa"/>
            <w:gridSpan w:val="7"/>
            <w:tcBorders>
              <w:bottom w:val="single" w:color="auto" w:sz="4" w:space="0"/>
            </w:tcBorders>
            <w:noWrap w:val="0"/>
            <w:vAlign w:val="top"/>
          </w:tcPr>
          <w:p>
            <w:pPr>
              <w:pStyle w:val="4"/>
              <w:rPr>
                <w:rFonts w:hint="eastAsia" w:ascii="仿宋_GB2312" w:hAnsi="宋体" w:eastAsia="仿宋_GB2312"/>
                <w:sz w:val="24"/>
                <w:szCs w:val="24"/>
              </w:rPr>
            </w:pPr>
            <w:r>
              <w:rPr>
                <w:rFonts w:hint="eastAsia" w:ascii="仿宋_GB2312" w:hAnsi="宋体" w:eastAsia="仿宋_GB2312"/>
                <w:sz w:val="24"/>
                <w:szCs w:val="24"/>
              </w:rPr>
              <w:t>开课教师意见：</w:t>
            </w:r>
          </w:p>
          <w:p>
            <w:pPr>
              <w:pStyle w:val="4"/>
              <w:rPr>
                <w:rFonts w:hint="eastAsia" w:ascii="仿宋_GB2312" w:hAnsi="宋体" w:eastAsia="仿宋_GB2312"/>
                <w:sz w:val="24"/>
                <w:szCs w:val="24"/>
              </w:rPr>
            </w:pPr>
          </w:p>
          <w:p>
            <w:pPr>
              <w:pStyle w:val="4"/>
              <w:rPr>
                <w:rFonts w:hint="eastAsia" w:ascii="仿宋_GB2312" w:hAnsi="宋体" w:eastAsia="仿宋_GB2312"/>
                <w:sz w:val="24"/>
                <w:szCs w:val="24"/>
              </w:rPr>
            </w:pPr>
          </w:p>
          <w:p>
            <w:pPr>
              <w:pStyle w:val="4"/>
              <w:rPr>
                <w:rFonts w:hint="eastAsia" w:ascii="仿宋_GB2312" w:hAnsi="宋体" w:eastAsia="仿宋_GB2312"/>
                <w:sz w:val="24"/>
                <w:szCs w:val="24"/>
              </w:rPr>
            </w:pPr>
          </w:p>
          <w:p>
            <w:pPr>
              <w:pStyle w:val="4"/>
              <w:rPr>
                <w:rFonts w:hint="eastAsia" w:ascii="仿宋_GB2312" w:hAnsi="宋体" w:eastAsia="仿宋_GB2312"/>
                <w:sz w:val="24"/>
                <w:szCs w:val="24"/>
              </w:rPr>
            </w:pPr>
          </w:p>
          <w:p>
            <w:pPr>
              <w:pStyle w:val="4"/>
              <w:rPr>
                <w:rFonts w:hint="eastAsia" w:ascii="仿宋_GB2312" w:hAnsi="宋体" w:eastAsia="仿宋_GB2312"/>
                <w:sz w:val="24"/>
                <w:szCs w:val="24"/>
              </w:rPr>
            </w:pPr>
            <w:r>
              <w:rPr>
                <w:rFonts w:hint="eastAsia" w:ascii="仿宋_GB2312" w:hAnsi="宋体" w:eastAsia="仿宋_GB2312"/>
                <w:sz w:val="24"/>
                <w:szCs w:val="24"/>
              </w:rPr>
              <w:t xml:space="preserve">                                      开课教师签名：</w:t>
            </w:r>
          </w:p>
          <w:p>
            <w:pPr>
              <w:pStyle w:val="4"/>
              <w:rPr>
                <w:rFonts w:hint="eastAsia" w:ascii="仿宋_GB2312" w:hAnsi="宋体" w:eastAsia="仿宋_GB2312"/>
                <w:sz w:val="24"/>
                <w:szCs w:val="24"/>
              </w:rPr>
            </w:pPr>
            <w:r>
              <w:rPr>
                <w:rFonts w:hint="eastAsia" w:ascii="仿宋_GB2312" w:hAnsi="宋体" w:eastAsia="仿宋_GB2312"/>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6" w:hRule="atLeast"/>
        </w:trPr>
        <w:tc>
          <w:tcPr>
            <w:tcW w:w="8996" w:type="dxa"/>
            <w:gridSpan w:val="7"/>
            <w:noWrap w:val="0"/>
            <w:vAlign w:val="top"/>
          </w:tcPr>
          <w:p>
            <w:pPr>
              <w:pStyle w:val="4"/>
              <w:rPr>
                <w:rFonts w:hint="eastAsia" w:ascii="仿宋_GB2312" w:hAnsi="宋体" w:eastAsia="仿宋_GB2312"/>
                <w:sz w:val="24"/>
              </w:rPr>
            </w:pPr>
            <w:r>
              <w:rPr>
                <w:rFonts w:hint="eastAsia" w:ascii="仿宋_GB2312" w:hAnsi="宋体" w:eastAsia="仿宋_GB2312"/>
                <w:sz w:val="24"/>
              </w:rPr>
              <w:t>教务处认定意见：</w:t>
            </w:r>
          </w:p>
          <w:p>
            <w:pPr>
              <w:pStyle w:val="4"/>
              <w:rPr>
                <w:rFonts w:hint="eastAsia" w:ascii="仿宋_GB2312" w:hAnsi="宋体" w:eastAsia="仿宋_GB2312"/>
                <w:sz w:val="24"/>
              </w:rPr>
            </w:pPr>
          </w:p>
          <w:p>
            <w:pPr>
              <w:pStyle w:val="4"/>
              <w:ind w:firstLine="4560" w:firstLineChars="1900"/>
              <w:rPr>
                <w:rFonts w:hint="eastAsia" w:ascii="仿宋_GB2312" w:hAnsi="宋体" w:eastAsia="仿宋_GB2312"/>
                <w:sz w:val="24"/>
              </w:rPr>
            </w:pPr>
          </w:p>
          <w:p>
            <w:pPr>
              <w:pStyle w:val="4"/>
              <w:ind w:firstLine="4560" w:firstLineChars="1900"/>
              <w:rPr>
                <w:rFonts w:hint="eastAsia" w:ascii="仿宋_GB2312" w:hAnsi="宋体" w:eastAsia="仿宋_GB2312"/>
                <w:sz w:val="24"/>
              </w:rPr>
            </w:pPr>
          </w:p>
          <w:p>
            <w:pPr>
              <w:pStyle w:val="4"/>
              <w:rPr>
                <w:rFonts w:hint="eastAsia" w:ascii="仿宋_GB2312" w:hAnsi="宋体" w:eastAsia="仿宋_GB2312"/>
                <w:sz w:val="24"/>
              </w:rPr>
            </w:pPr>
          </w:p>
          <w:p>
            <w:pPr>
              <w:pStyle w:val="4"/>
              <w:ind w:firstLine="4560" w:firstLineChars="1900"/>
              <w:rPr>
                <w:rFonts w:hint="eastAsia" w:ascii="仿宋_GB2312" w:hAnsi="宋体" w:eastAsia="仿宋_GB2312"/>
                <w:sz w:val="24"/>
              </w:rPr>
            </w:pPr>
            <w:r>
              <w:rPr>
                <w:rFonts w:hint="eastAsia" w:ascii="仿宋_GB2312" w:hAnsi="宋体" w:eastAsia="仿宋_GB2312"/>
                <w:sz w:val="24"/>
              </w:rPr>
              <w:t xml:space="preserve">教务处（盖章）：   </w:t>
            </w:r>
          </w:p>
          <w:p>
            <w:pPr>
              <w:pStyle w:val="4"/>
              <w:rPr>
                <w:rFonts w:hint="eastAsia" w:ascii="仿宋_GB2312" w:hAnsi="宋体" w:eastAsia="仿宋_GB2312"/>
                <w:sz w:val="24"/>
              </w:rPr>
            </w:pPr>
            <w:r>
              <w:rPr>
                <w:rFonts w:hint="eastAsia" w:ascii="仿宋_GB2312" w:hAnsi="宋体" w:eastAsia="仿宋_GB2312"/>
                <w:sz w:val="24"/>
              </w:rPr>
              <w:t xml:space="preserve">                                                       年   月   日</w:t>
            </w:r>
          </w:p>
        </w:tc>
      </w:tr>
    </w:tbl>
    <w:p>
      <w:pPr>
        <w:rPr>
          <w:rFonts w:hint="eastAsia" w:ascii="宋体" w:hAnsi="宋体"/>
        </w:r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jc w:val="center"/>
        <w:rPr>
          <w:rFonts w:hint="eastAsia" w:ascii="宋体" w:hAnsi="宋体"/>
          <w:b/>
          <w:sz w:val="32"/>
          <w:szCs w:val="32"/>
        </w:rPr>
      </w:pPr>
      <w:r>
        <w:rPr>
          <w:rFonts w:hint="eastAsia" w:ascii="方正小标宋简体" w:hAnsi="方正小标宋简体" w:eastAsia="方正小标宋简体" w:cs="方正小标宋简体"/>
          <w:b/>
          <w:sz w:val="36"/>
          <w:szCs w:val="36"/>
        </w:rPr>
        <w:t>合肥城市学院课程免修（免考）、补修（重修）申请表</w:t>
      </w:r>
    </w:p>
    <w:tbl>
      <w:tblPr>
        <w:tblStyle w:val="7"/>
        <w:tblW w:w="9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3"/>
        <w:gridCol w:w="1436"/>
        <w:gridCol w:w="175"/>
        <w:gridCol w:w="1633"/>
        <w:gridCol w:w="725"/>
        <w:gridCol w:w="958"/>
        <w:gridCol w:w="1570"/>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3" w:type="dxa"/>
            <w:noWrap w:val="0"/>
            <w:vAlign w:val="center"/>
          </w:tcPr>
          <w:p>
            <w:pPr>
              <w:pStyle w:val="4"/>
              <w:jc w:val="center"/>
              <w:rPr>
                <w:rFonts w:hint="eastAsia" w:ascii="仿宋_GB2312" w:hAnsi="宋体" w:eastAsia="仿宋_GB2312"/>
                <w:sz w:val="24"/>
              </w:rPr>
            </w:pPr>
            <w:r>
              <w:rPr>
                <w:rFonts w:hint="eastAsia" w:ascii="仿宋_GB2312" w:hAnsi="宋体" w:eastAsia="仿宋_GB2312"/>
                <w:sz w:val="24"/>
              </w:rPr>
              <w:t>姓名</w:t>
            </w:r>
          </w:p>
        </w:tc>
        <w:tc>
          <w:tcPr>
            <w:tcW w:w="1611" w:type="dxa"/>
            <w:gridSpan w:val="2"/>
            <w:noWrap w:val="0"/>
            <w:vAlign w:val="center"/>
          </w:tcPr>
          <w:p>
            <w:pPr>
              <w:pStyle w:val="4"/>
              <w:jc w:val="center"/>
              <w:rPr>
                <w:rFonts w:hint="eastAsia" w:ascii="仿宋_GB2312" w:hAnsi="宋体" w:eastAsia="仿宋_GB2312"/>
                <w:sz w:val="24"/>
              </w:rPr>
            </w:pPr>
          </w:p>
        </w:tc>
        <w:tc>
          <w:tcPr>
            <w:tcW w:w="1633" w:type="dxa"/>
            <w:noWrap w:val="0"/>
            <w:vAlign w:val="center"/>
          </w:tcPr>
          <w:p>
            <w:pPr>
              <w:pStyle w:val="4"/>
              <w:jc w:val="center"/>
              <w:rPr>
                <w:rFonts w:hint="eastAsia" w:ascii="仿宋_GB2312" w:hAnsi="宋体" w:eastAsia="仿宋_GB2312"/>
                <w:sz w:val="24"/>
              </w:rPr>
            </w:pPr>
            <w:r>
              <w:rPr>
                <w:rFonts w:hint="eastAsia" w:ascii="仿宋_GB2312" w:hAnsi="宋体" w:eastAsia="仿宋_GB2312"/>
                <w:sz w:val="24"/>
              </w:rPr>
              <w:t>学号</w:t>
            </w:r>
          </w:p>
        </w:tc>
        <w:tc>
          <w:tcPr>
            <w:tcW w:w="1683" w:type="dxa"/>
            <w:gridSpan w:val="2"/>
            <w:noWrap w:val="0"/>
            <w:vAlign w:val="center"/>
          </w:tcPr>
          <w:p>
            <w:pPr>
              <w:pStyle w:val="4"/>
              <w:jc w:val="center"/>
              <w:rPr>
                <w:rFonts w:hint="eastAsia" w:ascii="仿宋_GB2312" w:hAnsi="宋体" w:eastAsia="仿宋_GB2312"/>
                <w:sz w:val="24"/>
              </w:rPr>
            </w:pPr>
          </w:p>
        </w:tc>
        <w:tc>
          <w:tcPr>
            <w:tcW w:w="1570" w:type="dxa"/>
            <w:noWrap w:val="0"/>
            <w:vAlign w:val="center"/>
          </w:tcPr>
          <w:p>
            <w:pPr>
              <w:pStyle w:val="4"/>
              <w:jc w:val="center"/>
              <w:rPr>
                <w:rFonts w:hint="eastAsia" w:ascii="仿宋_GB2312" w:hAnsi="宋体" w:eastAsia="仿宋_GB2312"/>
                <w:sz w:val="24"/>
              </w:rPr>
            </w:pPr>
            <w:r>
              <w:rPr>
                <w:rFonts w:hint="eastAsia" w:ascii="仿宋_GB2312" w:hAnsi="宋体" w:eastAsia="仿宋_GB2312"/>
                <w:sz w:val="24"/>
              </w:rPr>
              <w:t>所 属</w:t>
            </w:r>
            <w:r>
              <w:rPr>
                <w:rFonts w:hint="eastAsia" w:ascii="仿宋_GB2312" w:hAnsi="宋体" w:eastAsia="仿宋_GB2312"/>
                <w:sz w:val="24"/>
                <w:szCs w:val="24"/>
              </w:rPr>
              <w:t xml:space="preserve"> 学院</w:t>
            </w:r>
            <w:r>
              <w:rPr>
                <w:rFonts w:hint="eastAsia" w:ascii="仿宋_GB2312" w:hAnsi="宋体" w:eastAsia="仿宋_GB2312"/>
                <w:sz w:val="24"/>
              </w:rPr>
              <w:t xml:space="preserve"> </w:t>
            </w:r>
          </w:p>
        </w:tc>
        <w:tc>
          <w:tcPr>
            <w:tcW w:w="1398" w:type="dxa"/>
            <w:noWrap w:val="0"/>
            <w:vAlign w:val="center"/>
          </w:tcPr>
          <w:p>
            <w:pPr>
              <w:pStyle w:val="4"/>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39" w:type="dxa"/>
            <w:gridSpan w:val="2"/>
            <w:noWrap w:val="0"/>
            <w:vAlign w:val="center"/>
          </w:tcPr>
          <w:p>
            <w:pPr>
              <w:pStyle w:val="4"/>
              <w:rPr>
                <w:rFonts w:hint="eastAsia" w:ascii="仿宋_GB2312" w:hAnsi="宋体" w:eastAsia="仿宋_GB2312"/>
                <w:sz w:val="24"/>
              </w:rPr>
            </w:pPr>
            <w:r>
              <w:rPr>
                <w:rFonts w:hint="eastAsia" w:ascii="仿宋_GB2312" w:hAnsi="宋体" w:eastAsia="仿宋_GB2312"/>
                <w:sz w:val="24"/>
              </w:rPr>
              <w:t>申请免修（免考）、</w:t>
            </w:r>
          </w:p>
          <w:p>
            <w:pPr>
              <w:pStyle w:val="4"/>
              <w:rPr>
                <w:rFonts w:hint="eastAsia" w:ascii="仿宋_GB2312" w:hAnsi="宋体" w:eastAsia="仿宋_GB2312"/>
                <w:sz w:val="24"/>
              </w:rPr>
            </w:pPr>
            <w:r>
              <w:rPr>
                <w:rFonts w:hint="eastAsia" w:ascii="仿宋_GB2312" w:hAnsi="宋体" w:eastAsia="仿宋_GB2312"/>
                <w:sz w:val="24"/>
              </w:rPr>
              <w:t>补修（重修）课程名称</w:t>
            </w:r>
          </w:p>
        </w:tc>
        <w:tc>
          <w:tcPr>
            <w:tcW w:w="1808" w:type="dxa"/>
            <w:gridSpan w:val="2"/>
            <w:noWrap w:val="0"/>
            <w:vAlign w:val="center"/>
          </w:tcPr>
          <w:p>
            <w:pPr>
              <w:pStyle w:val="4"/>
              <w:rPr>
                <w:rFonts w:hint="eastAsia" w:ascii="仿宋_GB2312" w:hAnsi="宋体" w:eastAsia="仿宋_GB2312"/>
                <w:sz w:val="24"/>
              </w:rPr>
            </w:pPr>
          </w:p>
        </w:tc>
        <w:tc>
          <w:tcPr>
            <w:tcW w:w="725" w:type="dxa"/>
            <w:noWrap w:val="0"/>
            <w:vAlign w:val="center"/>
          </w:tcPr>
          <w:p>
            <w:pPr>
              <w:pStyle w:val="4"/>
              <w:jc w:val="center"/>
              <w:rPr>
                <w:rFonts w:hint="eastAsia" w:ascii="仿宋_GB2312" w:hAnsi="宋体" w:eastAsia="仿宋_GB2312"/>
                <w:sz w:val="24"/>
              </w:rPr>
            </w:pPr>
            <w:r>
              <w:rPr>
                <w:rFonts w:hint="eastAsia" w:ascii="仿宋_GB2312" w:hAnsi="宋体" w:eastAsia="仿宋_GB2312"/>
                <w:sz w:val="24"/>
              </w:rPr>
              <w:t>学分</w:t>
            </w:r>
          </w:p>
        </w:tc>
        <w:tc>
          <w:tcPr>
            <w:tcW w:w="958" w:type="dxa"/>
            <w:noWrap w:val="0"/>
            <w:vAlign w:val="center"/>
          </w:tcPr>
          <w:p>
            <w:pPr>
              <w:pStyle w:val="4"/>
              <w:jc w:val="center"/>
              <w:rPr>
                <w:rFonts w:hint="eastAsia" w:ascii="仿宋_GB2312" w:hAnsi="宋体" w:eastAsia="仿宋_GB2312"/>
                <w:sz w:val="24"/>
              </w:rPr>
            </w:pPr>
          </w:p>
        </w:tc>
        <w:tc>
          <w:tcPr>
            <w:tcW w:w="1570" w:type="dxa"/>
            <w:noWrap w:val="0"/>
            <w:vAlign w:val="center"/>
          </w:tcPr>
          <w:p>
            <w:pPr>
              <w:pStyle w:val="4"/>
              <w:jc w:val="center"/>
              <w:rPr>
                <w:rFonts w:hint="eastAsia" w:ascii="仿宋_GB2312" w:hAnsi="宋体" w:eastAsia="仿宋_GB2312"/>
                <w:spacing w:val="50"/>
                <w:sz w:val="24"/>
                <w:szCs w:val="24"/>
              </w:rPr>
            </w:pPr>
            <w:r>
              <w:rPr>
                <w:rFonts w:hint="eastAsia" w:ascii="仿宋_GB2312" w:hAnsi="宋体" w:eastAsia="仿宋_GB2312"/>
                <w:spacing w:val="50"/>
                <w:sz w:val="24"/>
                <w:szCs w:val="24"/>
              </w:rPr>
              <w:t>课程代码</w:t>
            </w:r>
          </w:p>
        </w:tc>
        <w:tc>
          <w:tcPr>
            <w:tcW w:w="1398" w:type="dxa"/>
            <w:noWrap w:val="0"/>
            <w:vAlign w:val="center"/>
          </w:tcPr>
          <w:p>
            <w:pPr>
              <w:pStyle w:val="4"/>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2639" w:type="dxa"/>
            <w:gridSpan w:val="2"/>
            <w:noWrap w:val="0"/>
            <w:vAlign w:val="center"/>
          </w:tcPr>
          <w:p>
            <w:pPr>
              <w:pStyle w:val="4"/>
              <w:jc w:val="center"/>
              <w:rPr>
                <w:rFonts w:hint="eastAsia" w:ascii="仿宋_GB2312" w:hAnsi="宋体" w:eastAsia="仿宋_GB2312"/>
                <w:sz w:val="24"/>
              </w:rPr>
            </w:pPr>
          </w:p>
          <w:p>
            <w:pPr>
              <w:pStyle w:val="4"/>
              <w:jc w:val="center"/>
              <w:rPr>
                <w:rFonts w:ascii="仿宋_GB2312" w:hAnsi="宋体" w:eastAsia="仿宋_GB2312"/>
                <w:sz w:val="24"/>
              </w:rPr>
            </w:pPr>
            <w:r>
              <w:rPr>
                <w:rFonts w:hint="eastAsia" w:ascii="仿宋_GB2312" w:hAnsi="宋体" w:eastAsia="仿宋_GB2312"/>
                <w:sz w:val="24"/>
              </w:rPr>
              <w:t>课程开设学期</w:t>
            </w:r>
          </w:p>
          <w:p>
            <w:pPr>
              <w:pStyle w:val="4"/>
              <w:jc w:val="center"/>
              <w:rPr>
                <w:rFonts w:hint="eastAsia" w:ascii="仿宋_GB2312" w:hAnsi="宋体" w:eastAsia="仿宋_GB2312"/>
                <w:sz w:val="24"/>
              </w:rPr>
            </w:pPr>
          </w:p>
        </w:tc>
        <w:tc>
          <w:tcPr>
            <w:tcW w:w="3491" w:type="dxa"/>
            <w:gridSpan w:val="4"/>
            <w:noWrap w:val="0"/>
            <w:vAlign w:val="center"/>
          </w:tcPr>
          <w:p>
            <w:pPr>
              <w:pStyle w:val="4"/>
              <w:jc w:val="center"/>
              <w:rPr>
                <w:rFonts w:hint="eastAsia" w:ascii="仿宋_GB2312" w:hAnsi="宋体" w:eastAsia="仿宋_GB2312"/>
                <w:sz w:val="24"/>
              </w:rPr>
            </w:pPr>
            <w:r>
              <w:rPr>
                <w:rFonts w:hint="eastAsia" w:ascii="仿宋_GB2312" w:hAnsi="宋体" w:eastAsia="仿宋_GB2312"/>
                <w:sz w:val="24"/>
              </w:rPr>
              <w:t xml:space="preserve">         学年    学期</w:t>
            </w:r>
          </w:p>
        </w:tc>
        <w:tc>
          <w:tcPr>
            <w:tcW w:w="1570" w:type="dxa"/>
            <w:noWrap w:val="0"/>
            <w:vAlign w:val="center"/>
          </w:tcPr>
          <w:p>
            <w:pPr>
              <w:pStyle w:val="4"/>
              <w:jc w:val="center"/>
              <w:rPr>
                <w:rFonts w:hint="eastAsia" w:ascii="仿宋_GB2312" w:hAnsi="宋体" w:eastAsia="仿宋_GB2312"/>
                <w:sz w:val="24"/>
              </w:rPr>
            </w:pPr>
            <w:r>
              <w:rPr>
                <w:rFonts w:hint="eastAsia" w:ascii="仿宋_GB2312" w:hAnsi="宋体" w:eastAsia="仿宋_GB2312"/>
                <w:sz w:val="24"/>
              </w:rPr>
              <w:t xml:space="preserve">申请日期     </w:t>
            </w:r>
          </w:p>
        </w:tc>
        <w:tc>
          <w:tcPr>
            <w:tcW w:w="1398" w:type="dxa"/>
            <w:noWrap w:val="0"/>
            <w:vAlign w:val="center"/>
          </w:tcPr>
          <w:p>
            <w:pPr>
              <w:pStyle w:val="4"/>
              <w:ind w:firstLine="120" w:firstLineChars="50"/>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9098" w:type="dxa"/>
            <w:gridSpan w:val="8"/>
            <w:noWrap w:val="0"/>
            <w:vAlign w:val="center"/>
          </w:tcPr>
          <w:p>
            <w:pPr>
              <w:pStyle w:val="4"/>
              <w:rPr>
                <w:rFonts w:hint="eastAsia" w:ascii="仿宋_GB2312" w:hAnsi="宋体" w:eastAsia="仿宋_GB2312"/>
                <w:sz w:val="24"/>
                <w:szCs w:val="24"/>
              </w:rPr>
            </w:pPr>
            <w:r>
              <w:rPr>
                <w:rFonts w:hint="eastAsia" w:ascii="仿宋_GB2312" w:hAnsi="宋体" w:eastAsia="仿宋_GB2312"/>
                <w:sz w:val="24"/>
                <w:szCs w:val="24"/>
              </w:rPr>
              <w:t>提交免修（免考）、补修（重修）理由：</w:t>
            </w:r>
          </w:p>
          <w:p>
            <w:pPr>
              <w:pStyle w:val="4"/>
              <w:spacing w:line="360" w:lineRule="auto"/>
              <w:ind w:firstLine="480"/>
              <w:rPr>
                <w:rFonts w:hint="eastAsia" w:ascii="仿宋_GB2312" w:hAnsi="宋体" w:eastAsia="仿宋_GB2312"/>
                <w:sz w:val="24"/>
                <w:szCs w:val="24"/>
              </w:rPr>
            </w:pPr>
          </w:p>
          <w:p>
            <w:pPr>
              <w:pStyle w:val="4"/>
              <w:spacing w:line="360" w:lineRule="auto"/>
              <w:ind w:firstLine="480"/>
              <w:rPr>
                <w:rFonts w:hint="eastAsia" w:ascii="仿宋_GB2312" w:hAnsi="宋体" w:eastAsia="仿宋_GB2312"/>
                <w:sz w:val="24"/>
                <w:szCs w:val="24"/>
              </w:rPr>
            </w:pPr>
          </w:p>
          <w:p>
            <w:pPr>
              <w:pStyle w:val="4"/>
              <w:spacing w:line="360" w:lineRule="auto"/>
              <w:ind w:firstLine="480"/>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9098" w:type="dxa"/>
            <w:gridSpan w:val="8"/>
            <w:noWrap w:val="0"/>
            <w:vAlign w:val="top"/>
          </w:tcPr>
          <w:p>
            <w:pPr>
              <w:pStyle w:val="4"/>
              <w:rPr>
                <w:rFonts w:hint="eastAsia" w:ascii="仿宋_GB2312" w:hAnsi="宋体" w:eastAsia="仿宋_GB2312"/>
                <w:sz w:val="24"/>
                <w:szCs w:val="24"/>
              </w:rPr>
            </w:pPr>
            <w:r>
              <w:rPr>
                <w:rFonts w:hint="eastAsia" w:ascii="仿宋_GB2312" w:hAnsi="宋体" w:eastAsia="仿宋_GB2312"/>
                <w:sz w:val="24"/>
                <w:szCs w:val="24"/>
              </w:rPr>
              <w:t>学生所在学院审核意见：</w:t>
            </w:r>
          </w:p>
          <w:p>
            <w:pPr>
              <w:pStyle w:val="4"/>
              <w:rPr>
                <w:rFonts w:hint="eastAsia" w:ascii="仿宋_GB2312" w:hAnsi="宋体" w:eastAsia="仿宋_GB2312"/>
                <w:sz w:val="24"/>
                <w:szCs w:val="24"/>
              </w:rPr>
            </w:pPr>
          </w:p>
          <w:p>
            <w:pPr>
              <w:pStyle w:val="4"/>
              <w:rPr>
                <w:rFonts w:hint="eastAsia" w:ascii="仿宋_GB2312" w:hAnsi="宋体" w:eastAsia="仿宋_GB2312"/>
                <w:sz w:val="24"/>
                <w:szCs w:val="24"/>
              </w:rPr>
            </w:pPr>
          </w:p>
          <w:p>
            <w:pPr>
              <w:pStyle w:val="4"/>
              <w:rPr>
                <w:rFonts w:hint="eastAsia" w:ascii="仿宋_GB2312" w:hAnsi="宋体" w:eastAsia="仿宋_GB2312"/>
                <w:sz w:val="24"/>
                <w:szCs w:val="24"/>
              </w:rPr>
            </w:pPr>
          </w:p>
          <w:p>
            <w:pPr>
              <w:pStyle w:val="4"/>
              <w:rPr>
                <w:rFonts w:hint="eastAsia" w:ascii="仿宋_GB2312" w:hAnsi="宋体" w:eastAsia="仿宋_GB2312"/>
                <w:sz w:val="24"/>
                <w:szCs w:val="24"/>
              </w:rPr>
            </w:pPr>
          </w:p>
          <w:p>
            <w:pPr>
              <w:pStyle w:val="4"/>
              <w:tabs>
                <w:tab w:val="left" w:pos="4380"/>
              </w:tabs>
              <w:rPr>
                <w:rFonts w:hint="eastAsia" w:ascii="仿宋_GB2312" w:hAnsi="宋体" w:eastAsia="仿宋_GB2312"/>
                <w:sz w:val="24"/>
                <w:szCs w:val="24"/>
              </w:rPr>
            </w:pPr>
            <w:r>
              <w:rPr>
                <w:rFonts w:hint="eastAsia" w:ascii="仿宋_GB2312" w:hAnsi="宋体" w:eastAsia="仿宋_GB2312"/>
                <w:sz w:val="24"/>
                <w:szCs w:val="24"/>
              </w:rPr>
              <w:t xml:space="preserve">                                      院长签名（</w:t>
            </w:r>
            <w:r>
              <w:rPr>
                <w:rFonts w:hint="eastAsia" w:ascii="仿宋_GB2312" w:hAnsi="宋体" w:eastAsia="仿宋_GB2312"/>
                <w:sz w:val="24"/>
              </w:rPr>
              <w:t>盖章）</w:t>
            </w:r>
            <w:r>
              <w:rPr>
                <w:rFonts w:hint="eastAsia" w:ascii="仿宋_GB2312" w:hAnsi="宋体" w:eastAsia="仿宋_GB2312"/>
                <w:sz w:val="24"/>
                <w:szCs w:val="24"/>
              </w:rPr>
              <w:t>：</w:t>
            </w:r>
            <w:r>
              <w:rPr>
                <w:rFonts w:hint="eastAsia" w:ascii="仿宋_GB2312" w:hAnsi="宋体" w:eastAsia="仿宋_GB2312"/>
                <w:sz w:val="24"/>
              </w:rPr>
              <w:t xml:space="preserve">        </w:t>
            </w:r>
          </w:p>
          <w:p>
            <w:pPr>
              <w:pStyle w:val="4"/>
              <w:rPr>
                <w:rFonts w:hint="eastAsia" w:ascii="仿宋_GB2312" w:hAnsi="宋体" w:eastAsia="仿宋_GB2312"/>
                <w:sz w:val="24"/>
                <w:szCs w:val="24"/>
              </w:rPr>
            </w:pPr>
            <w:r>
              <w:rPr>
                <w:rFonts w:hint="eastAsia" w:ascii="仿宋_GB2312" w:hAnsi="宋体" w:eastAsia="仿宋_GB2312"/>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9098" w:type="dxa"/>
            <w:gridSpan w:val="8"/>
            <w:noWrap w:val="0"/>
            <w:vAlign w:val="top"/>
          </w:tcPr>
          <w:p>
            <w:pPr>
              <w:pStyle w:val="4"/>
              <w:rPr>
                <w:rFonts w:hint="eastAsia" w:ascii="仿宋_GB2312" w:hAnsi="宋体" w:eastAsia="仿宋_GB2312"/>
                <w:sz w:val="24"/>
                <w:szCs w:val="24"/>
              </w:rPr>
            </w:pPr>
            <w:r>
              <w:rPr>
                <w:rFonts w:hint="eastAsia" w:ascii="仿宋_GB2312" w:hAnsi="宋体" w:eastAsia="仿宋_GB2312"/>
                <w:sz w:val="24"/>
                <w:szCs w:val="24"/>
              </w:rPr>
              <w:t>开课教师意见：</w:t>
            </w:r>
          </w:p>
          <w:p>
            <w:pPr>
              <w:pStyle w:val="4"/>
              <w:rPr>
                <w:rFonts w:hint="eastAsia" w:ascii="仿宋_GB2312" w:hAnsi="宋体" w:eastAsia="仿宋_GB2312"/>
                <w:sz w:val="24"/>
                <w:szCs w:val="24"/>
              </w:rPr>
            </w:pPr>
          </w:p>
          <w:p>
            <w:pPr>
              <w:pStyle w:val="4"/>
              <w:rPr>
                <w:rFonts w:hint="eastAsia" w:ascii="仿宋_GB2312" w:hAnsi="宋体" w:eastAsia="仿宋_GB2312"/>
                <w:sz w:val="24"/>
                <w:szCs w:val="24"/>
              </w:rPr>
            </w:pPr>
          </w:p>
          <w:p>
            <w:pPr>
              <w:pStyle w:val="4"/>
              <w:rPr>
                <w:rFonts w:hint="eastAsia" w:ascii="仿宋_GB2312" w:hAnsi="宋体" w:eastAsia="仿宋_GB2312"/>
                <w:sz w:val="24"/>
                <w:szCs w:val="24"/>
              </w:rPr>
            </w:pPr>
          </w:p>
          <w:p>
            <w:pPr>
              <w:pStyle w:val="4"/>
              <w:rPr>
                <w:rFonts w:hint="eastAsia" w:ascii="仿宋_GB2312" w:hAnsi="宋体" w:eastAsia="仿宋_GB2312"/>
                <w:sz w:val="24"/>
                <w:szCs w:val="24"/>
              </w:rPr>
            </w:pPr>
            <w:r>
              <w:rPr>
                <w:rFonts w:hint="eastAsia" w:ascii="仿宋_GB2312" w:hAnsi="宋体" w:eastAsia="仿宋_GB2312"/>
                <w:sz w:val="24"/>
                <w:szCs w:val="24"/>
              </w:rPr>
              <w:t xml:space="preserve">                                      开课教师签名：</w:t>
            </w:r>
          </w:p>
          <w:p>
            <w:pPr>
              <w:pStyle w:val="4"/>
              <w:rPr>
                <w:rFonts w:hint="eastAsia" w:ascii="仿宋_GB2312" w:hAnsi="宋体" w:eastAsia="仿宋_GB2312"/>
                <w:sz w:val="24"/>
                <w:szCs w:val="24"/>
              </w:rPr>
            </w:pPr>
            <w:r>
              <w:rPr>
                <w:rFonts w:hint="eastAsia" w:ascii="仿宋_GB2312" w:hAnsi="宋体" w:eastAsia="仿宋_GB2312"/>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9098" w:type="dxa"/>
            <w:gridSpan w:val="8"/>
            <w:noWrap w:val="0"/>
            <w:vAlign w:val="top"/>
          </w:tcPr>
          <w:p>
            <w:pPr>
              <w:pStyle w:val="4"/>
              <w:rPr>
                <w:rFonts w:hint="eastAsia" w:ascii="仿宋_GB2312" w:hAnsi="宋体" w:eastAsia="仿宋_GB2312"/>
                <w:sz w:val="24"/>
              </w:rPr>
            </w:pPr>
            <w:r>
              <w:rPr>
                <w:rFonts w:hint="eastAsia" w:ascii="仿宋_GB2312" w:hAnsi="宋体" w:eastAsia="仿宋_GB2312"/>
                <w:sz w:val="24"/>
              </w:rPr>
              <w:t>开</w:t>
            </w:r>
            <w:r>
              <w:rPr>
                <w:rFonts w:hint="eastAsia" w:ascii="仿宋_GB2312" w:hAnsi="宋体" w:eastAsia="仿宋_GB2312"/>
                <w:sz w:val="24"/>
                <w:szCs w:val="24"/>
              </w:rPr>
              <w:t>课院（部）认定</w:t>
            </w:r>
            <w:r>
              <w:rPr>
                <w:rFonts w:hint="eastAsia" w:ascii="仿宋_GB2312" w:hAnsi="宋体" w:eastAsia="仿宋_GB2312"/>
                <w:sz w:val="24"/>
              </w:rPr>
              <w:t>意见：</w:t>
            </w:r>
          </w:p>
          <w:p>
            <w:pPr>
              <w:pStyle w:val="4"/>
              <w:rPr>
                <w:rFonts w:hint="eastAsia" w:ascii="仿宋_GB2312" w:hAnsi="宋体" w:eastAsia="仿宋_GB2312"/>
                <w:sz w:val="24"/>
              </w:rPr>
            </w:pPr>
          </w:p>
          <w:p>
            <w:pPr>
              <w:pStyle w:val="4"/>
              <w:rPr>
                <w:rFonts w:hint="eastAsia" w:ascii="仿宋_GB2312" w:hAnsi="宋体" w:eastAsia="仿宋_GB2312"/>
                <w:sz w:val="24"/>
              </w:rPr>
            </w:pPr>
          </w:p>
          <w:p>
            <w:pPr>
              <w:pStyle w:val="4"/>
              <w:ind w:firstLine="4560" w:firstLineChars="1900"/>
              <w:rPr>
                <w:rFonts w:hint="eastAsia" w:ascii="仿宋_GB2312" w:hAnsi="宋体" w:eastAsia="仿宋_GB2312"/>
                <w:sz w:val="24"/>
              </w:rPr>
            </w:pPr>
            <w:r>
              <w:rPr>
                <w:rFonts w:hint="eastAsia" w:ascii="仿宋_GB2312" w:hAnsi="宋体" w:eastAsia="仿宋_GB2312"/>
                <w:sz w:val="24"/>
                <w:szCs w:val="24"/>
              </w:rPr>
              <w:t>院（部）负责人签</w:t>
            </w:r>
            <w:r>
              <w:rPr>
                <w:rFonts w:hint="eastAsia" w:ascii="仿宋_GB2312" w:hAnsi="宋体" w:eastAsia="仿宋_GB2312"/>
                <w:sz w:val="24"/>
              </w:rPr>
              <w:t xml:space="preserve">名（盖章）：   </w:t>
            </w:r>
          </w:p>
          <w:p>
            <w:pPr>
              <w:pStyle w:val="4"/>
              <w:rPr>
                <w:rFonts w:hint="eastAsia" w:ascii="仿宋_GB2312" w:hAnsi="宋体" w:eastAsia="仿宋_GB2312"/>
                <w:sz w:val="24"/>
              </w:rPr>
            </w:pPr>
            <w:r>
              <w:rPr>
                <w:rFonts w:hint="eastAsia" w:ascii="仿宋_GB2312" w:hAnsi="宋体"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9098" w:type="dxa"/>
            <w:gridSpan w:val="8"/>
            <w:noWrap w:val="0"/>
            <w:vAlign w:val="top"/>
          </w:tcPr>
          <w:p>
            <w:pPr>
              <w:pStyle w:val="4"/>
              <w:rPr>
                <w:rFonts w:hint="eastAsia" w:ascii="仿宋_GB2312" w:hAnsi="宋体" w:eastAsia="仿宋_GB2312"/>
                <w:sz w:val="24"/>
              </w:rPr>
            </w:pPr>
            <w:r>
              <w:rPr>
                <w:rFonts w:hint="eastAsia" w:ascii="仿宋_GB2312" w:hAnsi="宋体" w:eastAsia="仿宋_GB2312"/>
                <w:sz w:val="24"/>
              </w:rPr>
              <w:t>教务处认定意见：</w:t>
            </w:r>
          </w:p>
          <w:p>
            <w:pPr>
              <w:pStyle w:val="4"/>
              <w:rPr>
                <w:rFonts w:hint="eastAsia" w:ascii="仿宋_GB2312" w:hAnsi="宋体" w:eastAsia="仿宋_GB2312"/>
                <w:sz w:val="24"/>
              </w:rPr>
            </w:pPr>
          </w:p>
          <w:p>
            <w:pPr>
              <w:pStyle w:val="4"/>
              <w:ind w:firstLine="4560" w:firstLineChars="1900"/>
              <w:rPr>
                <w:rFonts w:hint="eastAsia" w:ascii="仿宋_GB2312" w:hAnsi="宋体" w:eastAsia="仿宋_GB2312"/>
                <w:sz w:val="24"/>
              </w:rPr>
            </w:pPr>
          </w:p>
          <w:p>
            <w:pPr>
              <w:pStyle w:val="4"/>
              <w:rPr>
                <w:rFonts w:hint="eastAsia" w:ascii="仿宋_GB2312" w:hAnsi="宋体" w:eastAsia="仿宋_GB2312"/>
                <w:sz w:val="24"/>
              </w:rPr>
            </w:pPr>
          </w:p>
          <w:p>
            <w:pPr>
              <w:pStyle w:val="4"/>
              <w:ind w:firstLine="4560" w:firstLineChars="1900"/>
              <w:rPr>
                <w:rFonts w:hint="eastAsia" w:ascii="仿宋_GB2312" w:hAnsi="宋体" w:eastAsia="仿宋_GB2312"/>
                <w:sz w:val="24"/>
              </w:rPr>
            </w:pPr>
            <w:r>
              <w:rPr>
                <w:rFonts w:hint="eastAsia" w:ascii="仿宋_GB2312" w:hAnsi="宋体" w:eastAsia="仿宋_GB2312"/>
                <w:sz w:val="24"/>
              </w:rPr>
              <w:t xml:space="preserve">教务处（盖章）：   </w:t>
            </w:r>
          </w:p>
          <w:p>
            <w:pPr>
              <w:pStyle w:val="4"/>
              <w:rPr>
                <w:rFonts w:hint="eastAsia" w:ascii="仿宋_GB2312" w:hAnsi="宋体" w:eastAsia="仿宋_GB2312"/>
                <w:sz w:val="24"/>
              </w:rPr>
            </w:pPr>
            <w:r>
              <w:rPr>
                <w:rFonts w:hint="eastAsia" w:ascii="仿宋_GB2312" w:hAnsi="宋体" w:eastAsia="仿宋_GB2312"/>
                <w:sz w:val="24"/>
              </w:rPr>
              <w:t xml:space="preserve">                                                       年   月   日</w:t>
            </w:r>
          </w:p>
        </w:tc>
      </w:tr>
    </w:tbl>
    <w:p>
      <w:pPr>
        <w:rPr>
          <w:rFonts w:hint="eastAsia" w:ascii="宋体" w:hAnsi="宋体"/>
        </w:rPr>
      </w:pPr>
      <w:r>
        <w:rPr>
          <w:rFonts w:hint="eastAsia" w:ascii="宋体" w:hAnsi="宋体"/>
          <w:b/>
        </w:rPr>
        <w:t>备注</w:t>
      </w:r>
      <w:r>
        <w:rPr>
          <w:rFonts w:hint="eastAsia" w:ascii="宋体" w:hAnsi="宋体"/>
        </w:rPr>
        <w:t>：申请课程免修、免考需提供相关证明材料</w:t>
      </w:r>
    </w:p>
    <w:p>
      <w:pPr>
        <w:pStyle w:val="2"/>
        <w:rPr>
          <w:rFonts w:hint="eastAsia"/>
          <w:lang w:val="en-US" w:eastAsia="zh-CN"/>
        </w:rPr>
      </w:pPr>
    </w:p>
    <w:p>
      <w:pPr>
        <w:rPr>
          <w:rFonts w:hint="default" w:ascii="仿宋" w:hAnsi="仿宋" w:eastAsia="仿宋" w:cs="仿宋"/>
          <w:b w:val="0"/>
          <w:bCs w:val="0"/>
          <w:sz w:val="32"/>
          <w:szCs w:val="32"/>
          <w:lang w:val="en-US" w:eastAsia="zh-CN"/>
        </w:rPr>
      </w:pPr>
    </w:p>
    <w:p>
      <w:pPr>
        <w:pStyle w:val="2"/>
        <w:rPr>
          <w:rFonts w:hint="default" w:ascii="仿宋" w:hAnsi="仿宋" w:eastAsia="仿宋" w:cs="仿宋"/>
          <w:b w:val="0"/>
          <w:bCs w:val="0"/>
          <w:sz w:val="32"/>
          <w:szCs w:val="32"/>
          <w:lang w:val="en-US" w:eastAsia="zh-CN"/>
        </w:rPr>
      </w:pPr>
    </w:p>
    <w:p>
      <w:pPr>
        <w:rPr>
          <w:rFonts w:hint="default" w:ascii="仿宋" w:hAnsi="仿宋" w:eastAsia="仿宋" w:cs="仿宋"/>
          <w:b w:val="0"/>
          <w:bCs w:val="0"/>
          <w:sz w:val="32"/>
          <w:szCs w:val="32"/>
          <w:lang w:val="en-US" w:eastAsia="zh-CN"/>
        </w:rPr>
      </w:pPr>
    </w:p>
    <w:p>
      <w:pPr>
        <w:pStyle w:val="2"/>
        <w:rPr>
          <w:rFonts w:hint="default" w:ascii="仿宋" w:hAnsi="仿宋" w:eastAsia="仿宋" w:cs="仿宋"/>
          <w:b w:val="0"/>
          <w:bCs w:val="0"/>
          <w:sz w:val="32"/>
          <w:szCs w:val="32"/>
          <w:lang w:val="en-US" w:eastAsia="zh-CN"/>
        </w:rPr>
      </w:pPr>
    </w:p>
    <w:p>
      <w:pPr>
        <w:rPr>
          <w:rFonts w:hint="default" w:ascii="仿宋" w:hAnsi="仿宋" w:eastAsia="仿宋" w:cs="仿宋"/>
          <w:b w:val="0"/>
          <w:bCs w:val="0"/>
          <w:sz w:val="32"/>
          <w:szCs w:val="32"/>
          <w:lang w:val="en-US" w:eastAsia="zh-CN"/>
        </w:rPr>
      </w:pPr>
    </w:p>
    <w:p>
      <w:pPr>
        <w:pStyle w:val="2"/>
        <w:rPr>
          <w:rFonts w:hint="default" w:ascii="仿宋" w:hAnsi="仿宋" w:eastAsia="仿宋" w:cs="仿宋"/>
          <w:b w:val="0"/>
          <w:bCs w:val="0"/>
          <w:sz w:val="32"/>
          <w:szCs w:val="32"/>
          <w:lang w:val="en-US" w:eastAsia="zh-CN"/>
        </w:rPr>
      </w:pPr>
    </w:p>
    <w:p>
      <w:pPr>
        <w:rPr>
          <w:rFonts w:hint="default" w:ascii="仿宋" w:hAnsi="仿宋" w:eastAsia="仿宋" w:cs="仿宋"/>
          <w:b w:val="0"/>
          <w:bCs w:val="0"/>
          <w:sz w:val="32"/>
          <w:szCs w:val="32"/>
          <w:lang w:val="en-US" w:eastAsia="zh-CN"/>
        </w:rPr>
      </w:pPr>
    </w:p>
    <w:p>
      <w:pPr>
        <w:pStyle w:val="2"/>
        <w:rPr>
          <w:rFonts w:hint="default" w:ascii="仿宋" w:hAnsi="仿宋" w:eastAsia="仿宋" w:cs="仿宋"/>
          <w:b w:val="0"/>
          <w:bCs w:val="0"/>
          <w:sz w:val="32"/>
          <w:szCs w:val="32"/>
          <w:lang w:val="en-US" w:eastAsia="zh-CN"/>
        </w:rPr>
      </w:pPr>
    </w:p>
    <w:p>
      <w:pPr>
        <w:rPr>
          <w:rFonts w:hint="default" w:ascii="仿宋" w:hAnsi="仿宋" w:eastAsia="仿宋" w:cs="仿宋"/>
          <w:b w:val="0"/>
          <w:bCs w:val="0"/>
          <w:sz w:val="32"/>
          <w:szCs w:val="32"/>
          <w:lang w:val="en-US" w:eastAsia="zh-CN"/>
        </w:rPr>
      </w:pPr>
    </w:p>
    <w:p>
      <w:pPr>
        <w:pStyle w:val="2"/>
        <w:rPr>
          <w:rFonts w:hint="default" w:ascii="仿宋" w:hAnsi="仿宋" w:eastAsia="仿宋" w:cs="仿宋"/>
          <w:b w:val="0"/>
          <w:bCs w:val="0"/>
          <w:sz w:val="32"/>
          <w:szCs w:val="32"/>
          <w:lang w:val="en-US" w:eastAsia="zh-CN"/>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tbl>
      <w:tblPr>
        <w:tblStyle w:val="8"/>
        <w:tblpPr w:leftFromText="180" w:rightFromText="180" w:vertAnchor="text" w:horzAnchor="page" w:tblpXSpec="center" w:tblpY="1051"/>
        <w:tblOverlap w:val="never"/>
        <w:tblW w:w="0" w:type="auto"/>
        <w:jc w:val="center"/>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709"/>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90" w:hRule="exact"/>
          <w:jc w:val="center"/>
        </w:trPr>
        <w:tc>
          <w:tcPr>
            <w:tcW w:w="870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right="0" w:rightChars="0" w:firstLine="280" w:firstLineChars="100"/>
              <w:jc w:val="both"/>
              <w:textAlignment w:val="auto"/>
              <w:rPr>
                <w:rFonts w:hint="default" w:ascii="仿宋_GB2312" w:hAnsi="仿宋_GB2312" w:eastAsia="仿宋_GB2312" w:cs="仿宋_GB2312"/>
                <w:b w:val="0"/>
                <w:bCs w:val="0"/>
                <w:color w:val="auto"/>
                <w:spacing w:val="0"/>
                <w:sz w:val="28"/>
                <w:szCs w:val="28"/>
                <w:vertAlign w:val="baseline"/>
                <w:lang w:val="en-US" w:eastAsia="zh-CN"/>
              </w:rPr>
            </w:pPr>
            <w:r>
              <w:rPr>
                <w:rFonts w:hint="eastAsia" w:ascii="仿宋_GB2312" w:hAnsi="仿宋_GB2312" w:eastAsia="仿宋_GB2312" w:cs="仿宋_GB2312"/>
                <w:b w:val="0"/>
                <w:bCs w:val="0"/>
                <w:color w:val="auto"/>
                <w:spacing w:val="0"/>
                <w:sz w:val="28"/>
                <w:szCs w:val="28"/>
                <w:vertAlign w:val="baseline"/>
                <w:lang w:val="en-US" w:eastAsia="zh-CN"/>
              </w:rPr>
              <w:t>抄报：校董事会、党政领导。</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90" w:hRule="exact"/>
          <w:jc w:val="center"/>
        </w:trPr>
        <w:tc>
          <w:tcPr>
            <w:tcW w:w="870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right="0" w:rightChars="0" w:firstLine="280" w:firstLineChars="100"/>
              <w:jc w:val="both"/>
              <w:textAlignment w:val="auto"/>
              <w:rPr>
                <w:rFonts w:hint="eastAsia" w:ascii="仿宋_GB2312" w:hAnsi="仿宋_GB2312" w:eastAsia="仿宋_GB2312" w:cs="仿宋_GB2312"/>
                <w:b w:val="0"/>
                <w:bCs w:val="0"/>
                <w:color w:val="auto"/>
                <w:spacing w:val="0"/>
                <w:sz w:val="28"/>
                <w:szCs w:val="28"/>
                <w:vertAlign w:val="baseline"/>
                <w:lang w:val="en-US" w:eastAsia="zh-CN"/>
              </w:rPr>
            </w:pPr>
            <w:r>
              <w:rPr>
                <w:rFonts w:hint="eastAsia" w:ascii="仿宋_GB2312" w:hAnsi="仿宋_GB2312" w:eastAsia="仿宋_GB2312" w:cs="仿宋_GB2312"/>
                <w:b w:val="0"/>
                <w:bCs w:val="0"/>
                <w:color w:val="auto"/>
                <w:spacing w:val="0"/>
                <w:sz w:val="28"/>
                <w:szCs w:val="28"/>
                <w:vertAlign w:val="baseline"/>
                <w:lang w:val="en-US" w:eastAsia="zh-CN"/>
              </w:rPr>
              <w:t xml:space="preserve">合肥城市学院办公室                    </w:t>
            </w:r>
            <w:r>
              <w:rPr>
                <w:rFonts w:hint="eastAsia" w:ascii="仿宋_GB2312" w:hAnsi="仿宋_GB2312" w:eastAsia="仿宋_GB2312" w:cs="仿宋_GB2312"/>
                <w:b w:val="0"/>
                <w:bCs w:val="0"/>
                <w:color w:val="auto"/>
                <w:spacing w:val="0"/>
                <w:sz w:val="28"/>
                <w:szCs w:val="28"/>
                <w:lang w:val="en-US" w:eastAsia="zh-CN"/>
              </w:rPr>
              <w:t>2022年11月5日印发</w:t>
            </w:r>
          </w:p>
        </w:tc>
      </w:tr>
    </w:tbl>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sectPr>
      <w:footerReference r:id="rId3" w:type="default"/>
      <w:footerReference r:id="rId4" w:type="even"/>
      <w:pgSz w:w="11906" w:h="16838"/>
      <w:pgMar w:top="1984" w:right="1587" w:bottom="1928" w:left="1587" w:header="851" w:footer="1559" w:gutter="0"/>
      <w:pgBorders>
        <w:top w:val="none" w:sz="0" w:space="0"/>
        <w:left w:val="none" w:sz="0" w:space="0"/>
        <w:bottom w:val="none" w:sz="0" w:space="0"/>
        <w:right w:val="none" w:sz="0" w:space="0"/>
      </w:pgBorders>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Cambria">
    <w:altName w:val="Palatino Linotype"/>
    <w:panose1 w:val="02040503050406030204"/>
    <w:charset w:val="00"/>
    <w:family w:val="roman"/>
    <w:pitch w:val="default"/>
    <w:sig w:usb0="00000000" w:usb1="00000000" w:usb2="02000000" w:usb3="00000000" w:csb0="2000019F" w:csb1="00000000"/>
  </w:font>
  <w:font w:name="Palatino Linotype">
    <w:panose1 w:val="02040502050505030304"/>
    <w:charset w:val="00"/>
    <w:family w:val="auto"/>
    <w:pitch w:val="default"/>
    <w:sig w:usb0="E0000287" w:usb1="40000013" w:usb2="00000000" w:usb3="00000000" w:csb0="2000019F" w:csb1="00000000"/>
  </w:font>
  <w:font w:name="Adobe 黑体 Std R">
    <w:altName w:val="黑体"/>
    <w:panose1 w:val="00000000000000000000"/>
    <w:charset w:val="86"/>
    <w:family w:val="swiss"/>
    <w:pitch w:val="default"/>
    <w:sig w:usb0="00000000" w:usb1="00000000" w:usb2="00000010" w:usb3="00000000" w:csb0="00060007"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posOffset>4987925</wp:posOffset>
              </wp:positionH>
              <wp:positionV relativeFrom="paragraph">
                <wp:posOffset>50800</wp:posOffset>
              </wp:positionV>
              <wp:extent cx="1828800" cy="1828800"/>
              <wp:effectExtent l="0" t="0" r="0" b="0"/>
              <wp:wrapNone/>
              <wp:docPr id="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13" o:spid="_x0000_s1026" o:spt="202" type="#_x0000_t202" style="position:absolute;left:0pt;margin-left:392.75pt;margin-top:4pt;height:144pt;width:144pt;mso-position-horizontal-relative:margin;mso-wrap-style:none;z-index:251659264;mso-width-relative:page;mso-height-relative:page;" filled="f" stroked="f" coordsize="21600,21600" o:gfxdata="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4qwk8tYAAAAKAQAADwAA&#10;AAAAAAABACAAAAAiAAAAZHJzL2Rvd25yZXYueG1sUEsBAhQAFAAAAAgAh07iQObIBaXfAQAAvwMA&#10;AA4AAAAAAAAAAQAgAAAAJQEAAGRycy9lMm9Eb2MueG1sUEsFBgAAAAAGAAYAWQEAAHYFAAAAAA==&#10;">
              <v:fill on="f" focussize="0,0"/>
              <v:stroke on="f"/>
              <v:imagedata o:title=""/>
              <o:lock v:ext="edit" aspectratio="f"/>
              <v:textbox inset="0mm,0mm,0mm,0mm" style="mso-fit-shape-to-text:t;">
                <w:txbxContent>
                  <w:p>
                    <w:pPr>
                      <w:pStyle w:val="5"/>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posOffset>-3810</wp:posOffset>
              </wp:positionH>
              <wp:positionV relativeFrom="paragraph">
                <wp:posOffset>0</wp:posOffset>
              </wp:positionV>
              <wp:extent cx="1828800" cy="1828800"/>
              <wp:effectExtent l="0" t="0" r="0" b="0"/>
              <wp:wrapNone/>
              <wp:docPr id="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2</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14" o:spid="_x0000_s1026" o:spt="202" type="#_x0000_t202" style="position:absolute;left:0pt;margin-left:-0.3pt;margin-top:0pt;height:144pt;width:144pt;mso-position-horizontal-relative:margin;mso-wrap-style:none;z-index:251660288;mso-width-relative:page;mso-height-relative:page;" filled="f" stroked="f" coordsize="21600,21600" o:gfxdata="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7yjctMAAAAGAQAADwAAAAAA&#10;AAABACAAAAAiAAAAZHJzL2Rvd25yZXYueG1sUEsBAhQAFAAAAAgAh07iQDNUAkDfAQAAvwMAAA4A&#10;AAAAAAAAAQAgAAAAIgEAAGRycy9lMm9Eb2MueG1sUEsFBgAAAAAGAAYAWQEAAHMFAAAAAA==&#10;">
              <v:fill on="f" focussize="0,0"/>
              <v:stroke on="f"/>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2</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xZjBjNTE5ODZiYWNjOWQwMTcxNTBjNmQ2YzU3YjIifQ=="/>
  </w:docVars>
  <w:rsids>
    <w:rsidRoot w:val="00000000"/>
    <w:rsid w:val="01780A56"/>
    <w:rsid w:val="01BD06D2"/>
    <w:rsid w:val="01F848E6"/>
    <w:rsid w:val="02252077"/>
    <w:rsid w:val="0361667C"/>
    <w:rsid w:val="03C434BA"/>
    <w:rsid w:val="0A9A561C"/>
    <w:rsid w:val="0B2B2D99"/>
    <w:rsid w:val="0B397B9B"/>
    <w:rsid w:val="0BD33FB3"/>
    <w:rsid w:val="0CBD14CF"/>
    <w:rsid w:val="0D525967"/>
    <w:rsid w:val="0DFB44F5"/>
    <w:rsid w:val="0E5A1AC5"/>
    <w:rsid w:val="0FBD610E"/>
    <w:rsid w:val="100C6C20"/>
    <w:rsid w:val="114F1210"/>
    <w:rsid w:val="11F10519"/>
    <w:rsid w:val="1970517C"/>
    <w:rsid w:val="1ACF704F"/>
    <w:rsid w:val="1CBF0826"/>
    <w:rsid w:val="1E4D5F74"/>
    <w:rsid w:val="20A20446"/>
    <w:rsid w:val="238953AD"/>
    <w:rsid w:val="23A61C00"/>
    <w:rsid w:val="243A26A6"/>
    <w:rsid w:val="243C73D9"/>
    <w:rsid w:val="27B011AD"/>
    <w:rsid w:val="2A52398D"/>
    <w:rsid w:val="2A7E41CB"/>
    <w:rsid w:val="2B72732B"/>
    <w:rsid w:val="2D847318"/>
    <w:rsid w:val="2DBF7999"/>
    <w:rsid w:val="2FAA5340"/>
    <w:rsid w:val="2FDE659E"/>
    <w:rsid w:val="30DA6D8B"/>
    <w:rsid w:val="321C0699"/>
    <w:rsid w:val="32C77BEE"/>
    <w:rsid w:val="32E4042B"/>
    <w:rsid w:val="35ED04F1"/>
    <w:rsid w:val="364605B0"/>
    <w:rsid w:val="37F038D0"/>
    <w:rsid w:val="38225C6F"/>
    <w:rsid w:val="3B1B5E2E"/>
    <w:rsid w:val="3B507E82"/>
    <w:rsid w:val="3BF31361"/>
    <w:rsid w:val="3DB5191E"/>
    <w:rsid w:val="3DD41E02"/>
    <w:rsid w:val="3E3311E1"/>
    <w:rsid w:val="3F5E5646"/>
    <w:rsid w:val="401E2B5D"/>
    <w:rsid w:val="42967C11"/>
    <w:rsid w:val="42FE110A"/>
    <w:rsid w:val="45D77C9A"/>
    <w:rsid w:val="4715439F"/>
    <w:rsid w:val="4BE5677D"/>
    <w:rsid w:val="4D806987"/>
    <w:rsid w:val="505F1058"/>
    <w:rsid w:val="518808FD"/>
    <w:rsid w:val="52221C27"/>
    <w:rsid w:val="524F4BBA"/>
    <w:rsid w:val="53BD2813"/>
    <w:rsid w:val="543E4854"/>
    <w:rsid w:val="55395A94"/>
    <w:rsid w:val="561E78CA"/>
    <w:rsid w:val="5CED02DA"/>
    <w:rsid w:val="5DCD1013"/>
    <w:rsid w:val="5FC67344"/>
    <w:rsid w:val="61A51118"/>
    <w:rsid w:val="62665AD7"/>
    <w:rsid w:val="63173CBA"/>
    <w:rsid w:val="693D0769"/>
    <w:rsid w:val="6C1D3F43"/>
    <w:rsid w:val="6DEC2A36"/>
    <w:rsid w:val="711E47D4"/>
    <w:rsid w:val="714A5F46"/>
    <w:rsid w:val="76490202"/>
    <w:rsid w:val="7A4F302A"/>
    <w:rsid w:val="7CEF19E4"/>
    <w:rsid w:val="7DA227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150" w:beforeLines="150" w:beforeAutospacing="0" w:after="150" w:afterLines="150" w:afterAutospacing="0" w:line="360" w:lineRule="auto"/>
      <w:jc w:val="center"/>
      <w:outlineLvl w:val="0"/>
    </w:pPr>
    <w:rPr>
      <w:rFonts w:eastAsia="黑体"/>
      <w:kern w:val="44"/>
      <w:sz w:val="36"/>
    </w:rPr>
  </w:style>
  <w:style w:type="paragraph" w:styleId="2">
    <w:name w:val="heading 2"/>
    <w:basedOn w:val="1"/>
    <w:next w:val="1"/>
    <w:unhideWhenUsed/>
    <w:qFormat/>
    <w:uiPriority w:val="9"/>
    <w:pPr>
      <w:keepNext/>
      <w:keepLines/>
      <w:spacing w:line="560" w:lineRule="exact"/>
      <w:outlineLvl w:val="1"/>
    </w:pPr>
    <w:rPr>
      <w:rFonts w:ascii="Cambria" w:hAnsi="Cambria" w:eastAsia="Adobe 黑体 Std R"/>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Plain Text"/>
    <w:basedOn w:val="1"/>
    <w:uiPriority w:val="0"/>
    <w:pPr>
      <w:widowControl w:val="0"/>
      <w:jc w:val="both"/>
    </w:pPr>
    <w:rPr>
      <w:rFonts w:ascii="宋体" w:hAnsi="Courier New" w:cs="Courier New"/>
      <w:kern w:val="2"/>
      <w:sz w:val="21"/>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41"/>
    <w:basedOn w:val="9"/>
    <w:qFormat/>
    <w:uiPriority w:val="0"/>
    <w:rPr>
      <w:rFonts w:hint="default" w:ascii="Times New Roman" w:hAnsi="Times New Roman" w:cs="Times New Roman"/>
      <w:color w:val="000000"/>
      <w:sz w:val="24"/>
      <w:szCs w:val="24"/>
      <w:u w:val="none"/>
    </w:rPr>
  </w:style>
  <w:style w:type="character" w:customStyle="1" w:styleId="11">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1895</Words>
  <Characters>1968</Characters>
  <Lines>0</Lines>
  <Paragraphs>0</Paragraphs>
  <TotalTime>9</TotalTime>
  <ScaleCrop>false</ScaleCrop>
  <LinksUpToDate>false</LinksUpToDate>
  <CharactersWithSpaces>2757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2021-01-14T05:55:00Z</dcterms:created>
  <dc:creator>mayn</dc:creator>
  <cp:lastModifiedBy>李怡娇</cp:lastModifiedBy>
  <cp:lastPrinted>2021-06-01T06:05:00Z</cp:lastPrinted>
  <dcterms:modified xsi:type="dcterms:W3CDTF">2022-11-10T07:38:22Z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D67BDFC375914A7B8D4E887CB70CBA1C</vt:lpwstr>
  </property>
</Properties>
</file>