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60" w:afterLines="0" w:line="360" w:lineRule="auto"/>
        <w:jc w:val="both"/>
        <w:rPr>
          <w:rFonts w:hint="default" w:ascii="宋体" w:hAnsi="宋体" w:eastAsia="宋体" w:cs="Times New Roman"/>
          <w:b/>
          <w:bCs/>
          <w:snapToGrid/>
          <w:color w:val="555555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napToGrid/>
          <w:color w:val="555555"/>
          <w:sz w:val="32"/>
          <w:szCs w:val="32"/>
          <w:lang w:val="en-US" w:eastAsia="zh-CN"/>
        </w:rPr>
        <w:t>附件2：</w:t>
      </w:r>
    </w:p>
    <w:p>
      <w:pPr>
        <w:widowControl/>
        <w:jc w:val="center"/>
        <w:rPr>
          <w:rFonts w:hint="eastAsia" w:ascii="Times New Roman" w:hAnsi="Times New Roman" w:eastAsia="宋体" w:cs="宋体"/>
          <w:b/>
          <w:bCs/>
          <w:color w:val="565656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565656"/>
          <w:kern w:val="0"/>
          <w:sz w:val="36"/>
          <w:szCs w:val="36"/>
          <w:lang w:val="en-US" w:eastAsia="zh-CN"/>
        </w:rPr>
        <w:t>重点关注学生约谈汇总表</w:t>
      </w:r>
    </w:p>
    <w:p>
      <w:pPr>
        <w:widowControl/>
        <w:jc w:val="center"/>
        <w:rPr>
          <w:rFonts w:hint="eastAsia" w:ascii="Times New Roman" w:hAnsi="Times New Roman" w:eastAsia="宋体" w:cs="宋体"/>
          <w:b/>
          <w:bCs/>
          <w:color w:val="565656"/>
          <w:kern w:val="0"/>
          <w:sz w:val="36"/>
          <w:szCs w:val="36"/>
          <w:lang w:val="en-US" w:eastAsia="zh-CN"/>
        </w:rPr>
      </w:pPr>
    </w:p>
    <w:tbl>
      <w:tblPr>
        <w:tblStyle w:val="3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1"/>
        <w:gridCol w:w="751"/>
        <w:gridCol w:w="1346"/>
        <w:gridCol w:w="1335"/>
        <w:gridCol w:w="1455"/>
        <w:gridCol w:w="2100"/>
        <w:gridCol w:w="2205"/>
        <w:gridCol w:w="2226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52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91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751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46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default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1335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有无病史</w:t>
            </w:r>
          </w:p>
        </w:tc>
        <w:tc>
          <w:tcPr>
            <w:tcW w:w="1455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有无药物史</w:t>
            </w:r>
          </w:p>
        </w:tc>
        <w:tc>
          <w:tcPr>
            <w:tcW w:w="2100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是否需要持续关注</w:t>
            </w:r>
          </w:p>
        </w:tc>
        <w:tc>
          <w:tcPr>
            <w:tcW w:w="2205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是否需要中心介入</w:t>
            </w:r>
          </w:p>
        </w:tc>
        <w:tc>
          <w:tcPr>
            <w:tcW w:w="2226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default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目前</w:t>
            </w: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val="en-US" w:eastAsia="zh-CN"/>
              </w:rPr>
              <w:t>状态是否稳定</w:t>
            </w:r>
          </w:p>
        </w:tc>
        <w:tc>
          <w:tcPr>
            <w:tcW w:w="1008" w:type="dxa"/>
          </w:tcPr>
          <w:p>
            <w:pPr>
              <w:kinsoku/>
              <w:autoSpaceDE/>
              <w:autoSpaceDN w:val="0"/>
              <w:spacing w:after="60" w:afterLines="0" w:line="360" w:lineRule="auto"/>
              <w:ind w:left="0" w:leftChars="0" w:right="0" w:rightChars="0" w:firstLine="0" w:firstLineChars="0"/>
              <w:jc w:val="center"/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</w:pPr>
            <w:r>
              <w:rPr>
                <w:rFonts w:hint="eastAsia" w:ascii="Verdana" w:hAnsi="Calibri" w:eastAsia="宋体" w:cs="Times New Roman"/>
                <w:b/>
                <w:bCs/>
                <w:snapToGrid/>
                <w:color w:val="555555"/>
                <w:sz w:val="21"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52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100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226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spacing w:line="560" w:lineRule="exact"/>
        <w:ind w:firstLine="7280" w:firstLineChars="2600"/>
        <w:jc w:val="both"/>
        <w:rPr>
          <w:rFonts w:hint="eastAsia" w:ascii="仿宋_GB2312" w:hAnsi="黑体" w:eastAsia="仿宋_GB2312"/>
          <w:bCs/>
          <w:sz w:val="28"/>
          <w:szCs w:val="32"/>
        </w:rPr>
      </w:pPr>
      <w:r>
        <w:rPr>
          <w:rFonts w:hint="eastAsia" w:ascii="仿宋_GB2312" w:hAnsi="黑体" w:eastAsia="仿宋_GB2312"/>
          <w:bCs/>
          <w:sz w:val="28"/>
          <w:szCs w:val="32"/>
        </w:rPr>
        <w:t>辅导员（签字）：                日期：</w:t>
      </w:r>
    </w:p>
    <w:p>
      <w:pPr>
        <w:spacing w:line="560" w:lineRule="exact"/>
        <w:ind w:firstLine="7560" w:firstLineChars="2700"/>
        <w:jc w:val="both"/>
        <w:rPr>
          <w:rFonts w:hint="eastAsia" w:ascii="仿宋_GB2312" w:hAnsi="黑体" w:eastAsia="仿宋_GB2312"/>
          <w:bCs/>
          <w:sz w:val="28"/>
          <w:szCs w:val="32"/>
          <w:lang w:val="en-US" w:eastAsia="zh-CN"/>
        </w:rPr>
      </w:pPr>
      <w:r>
        <w:rPr>
          <w:rFonts w:hint="eastAsia" w:ascii="仿宋_GB2312" w:hAnsi="黑体" w:eastAsia="仿宋_GB2312"/>
          <w:bCs/>
          <w:sz w:val="28"/>
          <w:szCs w:val="32"/>
          <w:lang w:val="en-US" w:eastAsia="zh-CN"/>
        </w:rPr>
        <w:t xml:space="preserve">书记（签字）：                </w:t>
      </w:r>
      <w:r>
        <w:rPr>
          <w:rFonts w:hint="eastAsia" w:ascii="仿宋_GB2312" w:hAnsi="黑体" w:eastAsia="仿宋_GB2312"/>
          <w:bCs/>
          <w:sz w:val="28"/>
          <w:szCs w:val="32"/>
        </w:rPr>
        <w:t>日期：</w:t>
      </w:r>
    </w:p>
    <w:p>
      <w:pPr>
        <w:spacing w:line="560" w:lineRule="exact"/>
        <w:ind w:firstLine="7000" w:firstLineChars="2500"/>
        <w:jc w:val="both"/>
        <w:rPr>
          <w:rFonts w:hint="eastAsia"/>
          <w:b/>
          <w:bCs/>
          <w:lang w:eastAsia="zh-CN"/>
        </w:rPr>
      </w:pPr>
      <w:r>
        <w:rPr>
          <w:rFonts w:hint="eastAsia" w:ascii="仿宋_GB2312" w:hAnsi="黑体" w:eastAsia="仿宋_GB2312"/>
          <w:bCs/>
          <w:sz w:val="28"/>
          <w:szCs w:val="32"/>
          <w:lang w:eastAsia="zh-CN"/>
        </w:rPr>
        <w:t>所在</w:t>
      </w:r>
      <w:r>
        <w:rPr>
          <w:rFonts w:hint="eastAsia" w:ascii="仿宋_GB2312" w:hAnsi="黑体" w:eastAsia="仿宋_GB2312"/>
          <w:bCs/>
          <w:sz w:val="28"/>
          <w:szCs w:val="32"/>
          <w:lang w:val="en-US" w:eastAsia="zh-CN"/>
        </w:rPr>
        <w:t>学院</w:t>
      </w:r>
      <w:r>
        <w:rPr>
          <w:rFonts w:hint="eastAsia" w:ascii="仿宋_GB2312" w:hAnsi="黑体" w:eastAsia="仿宋_GB2312"/>
          <w:bCs/>
          <w:sz w:val="28"/>
          <w:szCs w:val="32"/>
        </w:rPr>
        <w:t xml:space="preserve">（盖章）：            </w:t>
      </w:r>
      <w:r>
        <w:rPr>
          <w:rFonts w:hint="eastAsia" w:ascii="仿宋_GB2312" w:hAnsi="黑体" w:eastAsia="仿宋_GB2312"/>
          <w:bCs/>
          <w:sz w:val="28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bCs/>
          <w:sz w:val="28"/>
          <w:szCs w:val="32"/>
        </w:rPr>
        <w:t xml:space="preserve">  日期: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MxOGM3ZWRjMDhmMmNjNjk0YWU5ZDMwZjZiYTkifQ=="/>
  </w:docVars>
  <w:rsids>
    <w:rsidRoot w:val="1EA8668A"/>
    <w:rsid w:val="06DA0C52"/>
    <w:rsid w:val="15235FB1"/>
    <w:rsid w:val="1EA8668A"/>
    <w:rsid w:val="36A905EC"/>
    <w:rsid w:val="418B705C"/>
    <w:rsid w:val="4604030A"/>
    <w:rsid w:val="59527BF2"/>
    <w:rsid w:val="5E6B749C"/>
    <w:rsid w:val="61236CBE"/>
    <w:rsid w:val="7F9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0</TotalTime>
  <ScaleCrop>false</ScaleCrop>
  <LinksUpToDate>false</LinksUpToDate>
  <CharactersWithSpaces>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2021-07-22T07:58:00Z</dcterms:created>
  <dc:creator>Catsayer.</dc:creator>
  <cp:lastModifiedBy>Catsayer.</cp:lastModifiedBy>
  <cp:lastPrinted>2021-09-23T03:23:00Z</cp:lastPrinted>
  <dcterms:modified xsi:type="dcterms:W3CDTF">2024-09-11T02:32:39Z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7FD2B1C95A4D4F89A25B9BF6593E689E_13</vt:lpwstr>
  </property>
</Properties>
</file>